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3273" w:rsidRPr="009D4E4F" w:rsidRDefault="00023273" w:rsidP="00023273">
      <w:pPr>
        <w:jc w:val="center"/>
        <w:rPr>
          <w:rFonts w:ascii="Times New Roman" w:hAnsi="Times New Roman" w:cs="Times New Roman"/>
          <w:b/>
          <w:sz w:val="24"/>
          <w:szCs w:val="24"/>
        </w:rPr>
      </w:pPr>
      <w:r w:rsidRPr="009D4E4F">
        <w:rPr>
          <w:rFonts w:ascii="Times New Roman" w:hAnsi="Times New Roman" w:cs="Times New Roman"/>
          <w:b/>
          <w:sz w:val="24"/>
          <w:szCs w:val="24"/>
        </w:rPr>
        <w:t xml:space="preserve">INTERNATIONAL ASSESSMENT TESTS DEVELOPMENT </w:t>
      </w:r>
      <w:r w:rsidRPr="009D4E4F">
        <w:rPr>
          <w:rFonts w:ascii="Times New Roman" w:hAnsi="Times New Roman" w:cs="Times New Roman"/>
          <w:b/>
          <w:sz w:val="24"/>
          <w:szCs w:val="24"/>
          <w:lang w:val="en-US"/>
        </w:rPr>
        <w:t xml:space="preserve">OF </w:t>
      </w:r>
      <w:r w:rsidRPr="009D4E4F">
        <w:rPr>
          <w:rFonts w:ascii="Times New Roman" w:hAnsi="Times New Roman" w:cs="Times New Roman"/>
          <w:b/>
          <w:sz w:val="24"/>
          <w:szCs w:val="24"/>
        </w:rPr>
        <w:t xml:space="preserve">FUNCTIONAL LITERACY </w:t>
      </w:r>
      <w:r w:rsidRPr="009D4E4F">
        <w:rPr>
          <w:rFonts w:ascii="Times New Roman" w:hAnsi="Times New Roman" w:cs="Times New Roman"/>
          <w:b/>
          <w:sz w:val="24"/>
          <w:szCs w:val="24"/>
          <w:lang w:val="en-US"/>
        </w:rPr>
        <w:t xml:space="preserve">OF </w:t>
      </w:r>
      <w:r w:rsidRPr="009D4E4F">
        <w:rPr>
          <w:rFonts w:ascii="Times New Roman" w:hAnsi="Times New Roman" w:cs="Times New Roman"/>
          <w:b/>
          <w:sz w:val="24"/>
          <w:szCs w:val="24"/>
        </w:rPr>
        <w:t>STUDENTS IN KAZAKHSTAN: FIRST RESULTS, EXPERIENCE AND PROSPECTS</w:t>
      </w:r>
    </w:p>
    <w:p w:rsidR="00023273" w:rsidRPr="009D4E4F" w:rsidRDefault="00023273" w:rsidP="00023273">
      <w:pPr>
        <w:jc w:val="right"/>
        <w:rPr>
          <w:rFonts w:ascii="Times New Roman" w:hAnsi="Times New Roman" w:cs="Times New Roman"/>
          <w:sz w:val="24"/>
          <w:szCs w:val="24"/>
        </w:rPr>
      </w:pPr>
      <w:proofErr w:type="spellStart"/>
      <w:r w:rsidRPr="009D4E4F">
        <w:rPr>
          <w:rFonts w:ascii="Times New Roman" w:hAnsi="Times New Roman" w:cs="Times New Roman"/>
          <w:sz w:val="24"/>
          <w:szCs w:val="24"/>
        </w:rPr>
        <w:t>Nurmukhambet</w:t>
      </w:r>
      <w:proofErr w:type="spellEnd"/>
      <w:r w:rsidRPr="009D4E4F">
        <w:rPr>
          <w:rFonts w:ascii="Times New Roman" w:hAnsi="Times New Roman" w:cs="Times New Roman"/>
          <w:sz w:val="24"/>
          <w:szCs w:val="24"/>
        </w:rPr>
        <w:t xml:space="preserve"> </w:t>
      </w:r>
      <w:proofErr w:type="spellStart"/>
      <w:r w:rsidRPr="009D4E4F">
        <w:rPr>
          <w:rFonts w:ascii="Times New Roman" w:hAnsi="Times New Roman" w:cs="Times New Roman"/>
          <w:sz w:val="24"/>
          <w:szCs w:val="24"/>
        </w:rPr>
        <w:t>Ermekov</w:t>
      </w:r>
      <w:proofErr w:type="spellEnd"/>
      <w:r w:rsidRPr="009D4E4F">
        <w:rPr>
          <w:rFonts w:ascii="Times New Roman" w:hAnsi="Times New Roman" w:cs="Times New Roman"/>
          <w:sz w:val="24"/>
          <w:szCs w:val="24"/>
        </w:rPr>
        <w:t>, L</w:t>
      </w:r>
      <w:proofErr w:type="spellStart"/>
      <w:r w:rsidRPr="009D4E4F">
        <w:rPr>
          <w:rFonts w:ascii="Times New Roman" w:hAnsi="Times New Roman" w:cs="Times New Roman"/>
          <w:sz w:val="24"/>
          <w:szCs w:val="24"/>
          <w:lang w:val="en-US"/>
        </w:rPr>
        <w:t>ubov</w:t>
      </w:r>
      <w:proofErr w:type="spellEnd"/>
      <w:r w:rsidRPr="009D4E4F">
        <w:rPr>
          <w:rFonts w:ascii="Times New Roman" w:hAnsi="Times New Roman" w:cs="Times New Roman"/>
          <w:sz w:val="24"/>
          <w:szCs w:val="24"/>
        </w:rPr>
        <w:t xml:space="preserve"> </w:t>
      </w:r>
      <w:proofErr w:type="spellStart"/>
      <w:r w:rsidRPr="009D4E4F">
        <w:rPr>
          <w:rFonts w:ascii="Times New Roman" w:hAnsi="Times New Roman" w:cs="Times New Roman"/>
          <w:sz w:val="24"/>
          <w:szCs w:val="24"/>
        </w:rPr>
        <w:t>Drobysheva</w:t>
      </w:r>
      <w:proofErr w:type="spellEnd"/>
    </w:p>
    <w:p w:rsidR="00023273" w:rsidRPr="009D4E4F" w:rsidRDefault="00023273" w:rsidP="00023273">
      <w:pPr>
        <w:jc w:val="right"/>
        <w:rPr>
          <w:rFonts w:ascii="Times New Roman" w:hAnsi="Times New Roman" w:cs="Times New Roman"/>
          <w:sz w:val="24"/>
          <w:szCs w:val="24"/>
        </w:rPr>
      </w:pPr>
      <w:r w:rsidRPr="009D4E4F">
        <w:rPr>
          <w:rFonts w:ascii="Times New Roman" w:hAnsi="Times New Roman" w:cs="Times New Roman"/>
          <w:sz w:val="24"/>
          <w:szCs w:val="24"/>
        </w:rPr>
        <w:t xml:space="preserve">  </w:t>
      </w:r>
      <w:proofErr w:type="spellStart"/>
      <w:r w:rsidRPr="009D4E4F">
        <w:rPr>
          <w:rFonts w:ascii="Times New Roman" w:hAnsi="Times New Roman" w:cs="Times New Roman"/>
          <w:sz w:val="24"/>
          <w:szCs w:val="24"/>
        </w:rPr>
        <w:t>Republic</w:t>
      </w:r>
      <w:proofErr w:type="spellEnd"/>
      <w:r w:rsidRPr="009D4E4F">
        <w:rPr>
          <w:rFonts w:ascii="Times New Roman" w:hAnsi="Times New Roman" w:cs="Times New Roman"/>
          <w:sz w:val="24"/>
          <w:szCs w:val="24"/>
        </w:rPr>
        <w:t xml:space="preserve"> </w:t>
      </w:r>
      <w:proofErr w:type="spellStart"/>
      <w:r w:rsidRPr="009D4E4F">
        <w:rPr>
          <w:rFonts w:ascii="Times New Roman" w:hAnsi="Times New Roman" w:cs="Times New Roman"/>
          <w:sz w:val="24"/>
          <w:szCs w:val="24"/>
        </w:rPr>
        <w:t>of</w:t>
      </w:r>
      <w:proofErr w:type="spellEnd"/>
      <w:r w:rsidRPr="009D4E4F">
        <w:rPr>
          <w:rFonts w:ascii="Times New Roman" w:hAnsi="Times New Roman" w:cs="Times New Roman"/>
          <w:sz w:val="24"/>
          <w:szCs w:val="24"/>
        </w:rPr>
        <w:t xml:space="preserve"> </w:t>
      </w:r>
      <w:proofErr w:type="spellStart"/>
      <w:r w:rsidRPr="009D4E4F">
        <w:rPr>
          <w:rFonts w:ascii="Times New Roman" w:hAnsi="Times New Roman" w:cs="Times New Roman"/>
          <w:sz w:val="24"/>
          <w:szCs w:val="24"/>
        </w:rPr>
        <w:t>Kazakhstan</w:t>
      </w:r>
      <w:proofErr w:type="spellEnd"/>
      <w:r w:rsidRPr="009D4E4F">
        <w:rPr>
          <w:rFonts w:ascii="Times New Roman" w:hAnsi="Times New Roman" w:cs="Times New Roman"/>
          <w:sz w:val="24"/>
          <w:szCs w:val="24"/>
        </w:rPr>
        <w:t>,</w:t>
      </w:r>
    </w:p>
    <w:p w:rsidR="00023273" w:rsidRPr="009D4E4F" w:rsidRDefault="00023273" w:rsidP="00023273">
      <w:pPr>
        <w:jc w:val="right"/>
        <w:rPr>
          <w:rFonts w:ascii="Times New Roman" w:hAnsi="Times New Roman" w:cs="Times New Roman"/>
          <w:sz w:val="24"/>
          <w:szCs w:val="24"/>
          <w:lang w:val="en-US"/>
        </w:rPr>
      </w:pPr>
      <w:r w:rsidRPr="009D4E4F">
        <w:rPr>
          <w:rFonts w:ascii="Times New Roman" w:hAnsi="Times New Roman" w:cs="Times New Roman"/>
          <w:sz w:val="24"/>
          <w:szCs w:val="24"/>
        </w:rPr>
        <w:t xml:space="preserve">  </w:t>
      </w:r>
      <w:proofErr w:type="spellStart"/>
      <w:r w:rsidRPr="009D4E4F">
        <w:rPr>
          <w:rFonts w:ascii="Times New Roman" w:hAnsi="Times New Roman" w:cs="Times New Roman"/>
          <w:sz w:val="24"/>
          <w:szCs w:val="24"/>
        </w:rPr>
        <w:t>Kokshetau</w:t>
      </w:r>
      <w:proofErr w:type="spellEnd"/>
      <w:r w:rsidRPr="009D4E4F">
        <w:rPr>
          <w:rFonts w:ascii="Times New Roman" w:hAnsi="Times New Roman" w:cs="Times New Roman"/>
          <w:sz w:val="24"/>
          <w:szCs w:val="24"/>
          <w:lang w:val="en-US"/>
        </w:rPr>
        <w:t xml:space="preserve"> city,</w:t>
      </w:r>
      <w:r w:rsidRPr="009D4E4F">
        <w:rPr>
          <w:rFonts w:ascii="Times New Roman" w:hAnsi="Times New Roman" w:cs="Times New Roman"/>
          <w:sz w:val="24"/>
          <w:szCs w:val="24"/>
        </w:rPr>
        <w:t xml:space="preserve"> </w:t>
      </w:r>
      <w:proofErr w:type="spellStart"/>
      <w:r w:rsidRPr="009D4E4F">
        <w:rPr>
          <w:rFonts w:ascii="Times New Roman" w:hAnsi="Times New Roman" w:cs="Times New Roman"/>
          <w:sz w:val="24"/>
          <w:szCs w:val="24"/>
        </w:rPr>
        <w:t>Center</w:t>
      </w:r>
      <w:proofErr w:type="spellEnd"/>
      <w:r w:rsidRPr="009D4E4F">
        <w:rPr>
          <w:rFonts w:ascii="Times New Roman" w:hAnsi="Times New Roman" w:cs="Times New Roman"/>
          <w:sz w:val="24"/>
          <w:szCs w:val="24"/>
        </w:rPr>
        <w:t xml:space="preserve"> </w:t>
      </w:r>
      <w:r w:rsidRPr="009D4E4F">
        <w:rPr>
          <w:rFonts w:ascii="Times New Roman" w:hAnsi="Times New Roman" w:cs="Times New Roman"/>
          <w:sz w:val="24"/>
          <w:szCs w:val="24"/>
          <w:lang w:val="en-US"/>
        </w:rPr>
        <w:t>of I</w:t>
      </w:r>
      <w:proofErr w:type="spellStart"/>
      <w:r w:rsidRPr="009D4E4F">
        <w:rPr>
          <w:rFonts w:ascii="Times New Roman" w:hAnsi="Times New Roman" w:cs="Times New Roman"/>
          <w:sz w:val="24"/>
          <w:szCs w:val="24"/>
        </w:rPr>
        <w:t>ndependent</w:t>
      </w:r>
      <w:proofErr w:type="spellEnd"/>
      <w:r w:rsidRPr="009D4E4F">
        <w:rPr>
          <w:rFonts w:ascii="Times New Roman" w:hAnsi="Times New Roman" w:cs="Times New Roman"/>
          <w:sz w:val="24"/>
          <w:szCs w:val="24"/>
        </w:rPr>
        <w:t xml:space="preserve"> </w:t>
      </w:r>
      <w:r w:rsidRPr="009D4E4F">
        <w:rPr>
          <w:rFonts w:ascii="Times New Roman" w:hAnsi="Times New Roman" w:cs="Times New Roman"/>
          <w:sz w:val="24"/>
          <w:szCs w:val="24"/>
          <w:lang w:val="en-US"/>
        </w:rPr>
        <w:t>Q</w:t>
      </w:r>
      <w:proofErr w:type="spellStart"/>
      <w:r w:rsidRPr="009D4E4F">
        <w:rPr>
          <w:rFonts w:ascii="Times New Roman" w:hAnsi="Times New Roman" w:cs="Times New Roman"/>
          <w:sz w:val="24"/>
          <w:szCs w:val="24"/>
        </w:rPr>
        <w:t>uality</w:t>
      </w:r>
      <w:proofErr w:type="spellEnd"/>
      <w:r w:rsidRPr="009D4E4F">
        <w:rPr>
          <w:rFonts w:ascii="Times New Roman" w:hAnsi="Times New Roman" w:cs="Times New Roman"/>
          <w:sz w:val="24"/>
          <w:szCs w:val="24"/>
        </w:rPr>
        <w:t xml:space="preserve"> </w:t>
      </w:r>
      <w:r w:rsidRPr="009D4E4F">
        <w:rPr>
          <w:rFonts w:ascii="Times New Roman" w:hAnsi="Times New Roman" w:cs="Times New Roman"/>
          <w:sz w:val="24"/>
          <w:szCs w:val="24"/>
          <w:lang w:val="en-US"/>
        </w:rPr>
        <w:t>A</w:t>
      </w:r>
      <w:proofErr w:type="spellStart"/>
      <w:r w:rsidRPr="009D4E4F">
        <w:rPr>
          <w:rFonts w:ascii="Times New Roman" w:hAnsi="Times New Roman" w:cs="Times New Roman"/>
          <w:sz w:val="24"/>
          <w:szCs w:val="24"/>
        </w:rPr>
        <w:t>ssessment</w:t>
      </w:r>
      <w:proofErr w:type="spellEnd"/>
      <w:r w:rsidRPr="009D4E4F">
        <w:rPr>
          <w:rFonts w:ascii="Times New Roman" w:hAnsi="Times New Roman" w:cs="Times New Roman"/>
          <w:sz w:val="24"/>
          <w:szCs w:val="24"/>
          <w:lang w:val="en-US"/>
        </w:rPr>
        <w:t xml:space="preserve"> in</w:t>
      </w:r>
    </w:p>
    <w:p w:rsidR="00023273" w:rsidRPr="009D4E4F" w:rsidRDefault="00023273" w:rsidP="00023273">
      <w:pPr>
        <w:jc w:val="right"/>
        <w:rPr>
          <w:rFonts w:ascii="Times New Roman" w:hAnsi="Times New Roman" w:cs="Times New Roman"/>
          <w:sz w:val="24"/>
          <w:szCs w:val="24"/>
        </w:rPr>
      </w:pPr>
      <w:r w:rsidRPr="009D4E4F">
        <w:rPr>
          <w:rFonts w:ascii="Times New Roman" w:hAnsi="Times New Roman" w:cs="Times New Roman"/>
          <w:sz w:val="24"/>
          <w:szCs w:val="24"/>
        </w:rPr>
        <w:t xml:space="preserve">  </w:t>
      </w:r>
      <w:proofErr w:type="spellStart"/>
      <w:r w:rsidRPr="009D4E4F">
        <w:rPr>
          <w:rFonts w:ascii="Times New Roman" w:hAnsi="Times New Roman" w:cs="Times New Roman"/>
          <w:sz w:val="24"/>
          <w:szCs w:val="24"/>
        </w:rPr>
        <w:t>Education</w:t>
      </w:r>
      <w:proofErr w:type="spellEnd"/>
      <w:r w:rsidRPr="009D4E4F">
        <w:rPr>
          <w:rFonts w:ascii="Times New Roman" w:hAnsi="Times New Roman" w:cs="Times New Roman"/>
          <w:sz w:val="24"/>
          <w:szCs w:val="24"/>
        </w:rPr>
        <w:t xml:space="preserve"> </w:t>
      </w:r>
      <w:proofErr w:type="spellStart"/>
      <w:r w:rsidRPr="009D4E4F">
        <w:rPr>
          <w:rFonts w:ascii="Times New Roman" w:hAnsi="Times New Roman" w:cs="Times New Roman"/>
          <w:sz w:val="24"/>
          <w:szCs w:val="24"/>
        </w:rPr>
        <w:t>at</w:t>
      </w:r>
      <w:proofErr w:type="spellEnd"/>
      <w:r w:rsidRPr="009D4E4F">
        <w:rPr>
          <w:rFonts w:ascii="Times New Roman" w:hAnsi="Times New Roman" w:cs="Times New Roman"/>
          <w:sz w:val="24"/>
          <w:szCs w:val="24"/>
        </w:rPr>
        <w:t xml:space="preserve"> LL</w:t>
      </w:r>
      <w:r w:rsidRPr="009D4E4F">
        <w:rPr>
          <w:rFonts w:ascii="Times New Roman" w:hAnsi="Times New Roman" w:cs="Times New Roman"/>
          <w:sz w:val="24"/>
          <w:szCs w:val="24"/>
          <w:lang w:val="en-US"/>
        </w:rPr>
        <w:t>C</w:t>
      </w:r>
      <w:r w:rsidRPr="009D4E4F">
        <w:rPr>
          <w:rFonts w:ascii="Times New Roman" w:hAnsi="Times New Roman" w:cs="Times New Roman"/>
          <w:sz w:val="24"/>
          <w:szCs w:val="24"/>
        </w:rPr>
        <w:t xml:space="preserve"> «BBS-IT»</w:t>
      </w:r>
    </w:p>
    <w:p w:rsidR="00023273" w:rsidRPr="009D4E4F" w:rsidRDefault="00023273" w:rsidP="00023273">
      <w:pPr>
        <w:rPr>
          <w:rFonts w:ascii="Times New Roman" w:hAnsi="Times New Roman" w:cs="Times New Roman"/>
          <w:sz w:val="24"/>
          <w:szCs w:val="24"/>
        </w:rPr>
      </w:pPr>
    </w:p>
    <w:p w:rsidR="00023273" w:rsidRPr="009D4E4F" w:rsidRDefault="00023273" w:rsidP="009D4E4F">
      <w:pPr>
        <w:spacing w:after="0"/>
        <w:ind w:firstLine="709"/>
        <w:rPr>
          <w:rFonts w:ascii="Times New Roman" w:hAnsi="Times New Roman" w:cs="Times New Roman"/>
          <w:i/>
          <w:sz w:val="24"/>
          <w:szCs w:val="24"/>
        </w:rPr>
      </w:pPr>
      <w:proofErr w:type="spellStart"/>
      <w:r w:rsidRPr="009D4E4F">
        <w:rPr>
          <w:rFonts w:ascii="Times New Roman" w:hAnsi="Times New Roman" w:cs="Times New Roman"/>
          <w:i/>
          <w:sz w:val="24"/>
          <w:szCs w:val="24"/>
        </w:rPr>
        <w:t>The</w:t>
      </w:r>
      <w:proofErr w:type="spellEnd"/>
      <w:r w:rsidRPr="009D4E4F">
        <w:rPr>
          <w:rFonts w:ascii="Times New Roman" w:hAnsi="Times New Roman" w:cs="Times New Roman"/>
          <w:i/>
          <w:sz w:val="24"/>
          <w:szCs w:val="24"/>
        </w:rPr>
        <w:t xml:space="preserve"> </w:t>
      </w:r>
      <w:proofErr w:type="spellStart"/>
      <w:r w:rsidRPr="009D4E4F">
        <w:rPr>
          <w:rFonts w:ascii="Times New Roman" w:hAnsi="Times New Roman" w:cs="Times New Roman"/>
          <w:i/>
          <w:sz w:val="24"/>
          <w:szCs w:val="24"/>
        </w:rPr>
        <w:t>report</w:t>
      </w:r>
      <w:proofErr w:type="spellEnd"/>
      <w:r w:rsidRPr="009D4E4F">
        <w:rPr>
          <w:rFonts w:ascii="Times New Roman" w:hAnsi="Times New Roman" w:cs="Times New Roman"/>
          <w:i/>
          <w:sz w:val="24"/>
          <w:szCs w:val="24"/>
        </w:rPr>
        <w:t xml:space="preserve"> </w:t>
      </w:r>
      <w:r w:rsidR="00C54150" w:rsidRPr="009D4E4F">
        <w:rPr>
          <w:rFonts w:ascii="Times New Roman" w:hAnsi="Times New Roman" w:cs="Times New Roman"/>
          <w:i/>
          <w:sz w:val="24"/>
          <w:szCs w:val="24"/>
          <w:lang w:val="en-US"/>
        </w:rPr>
        <w:t xml:space="preserve"> reviews </w:t>
      </w:r>
      <w:r w:rsidRPr="009D4E4F">
        <w:rPr>
          <w:rFonts w:ascii="Times New Roman" w:hAnsi="Times New Roman" w:cs="Times New Roman"/>
          <w:i/>
          <w:sz w:val="24"/>
          <w:szCs w:val="24"/>
        </w:rPr>
        <w:t xml:space="preserve"> </w:t>
      </w:r>
      <w:proofErr w:type="spellStart"/>
      <w:r w:rsidRPr="009D4E4F">
        <w:rPr>
          <w:rFonts w:ascii="Times New Roman" w:hAnsi="Times New Roman" w:cs="Times New Roman"/>
          <w:i/>
          <w:sz w:val="24"/>
          <w:szCs w:val="24"/>
        </w:rPr>
        <w:t>the</w:t>
      </w:r>
      <w:proofErr w:type="spellEnd"/>
      <w:r w:rsidRPr="009D4E4F">
        <w:rPr>
          <w:rFonts w:ascii="Times New Roman" w:hAnsi="Times New Roman" w:cs="Times New Roman"/>
          <w:i/>
          <w:sz w:val="24"/>
          <w:szCs w:val="24"/>
        </w:rPr>
        <w:t xml:space="preserve"> </w:t>
      </w:r>
      <w:proofErr w:type="spellStart"/>
      <w:r w:rsidRPr="009D4E4F">
        <w:rPr>
          <w:rFonts w:ascii="Times New Roman" w:hAnsi="Times New Roman" w:cs="Times New Roman"/>
          <w:i/>
          <w:sz w:val="24"/>
          <w:szCs w:val="24"/>
        </w:rPr>
        <w:t>problem</w:t>
      </w:r>
      <w:proofErr w:type="spellEnd"/>
      <w:r w:rsidRPr="009D4E4F">
        <w:rPr>
          <w:rFonts w:ascii="Times New Roman" w:hAnsi="Times New Roman" w:cs="Times New Roman"/>
          <w:i/>
          <w:sz w:val="24"/>
          <w:szCs w:val="24"/>
        </w:rPr>
        <w:t xml:space="preserve"> </w:t>
      </w:r>
      <w:proofErr w:type="spellStart"/>
      <w:r w:rsidRPr="009D4E4F">
        <w:rPr>
          <w:rFonts w:ascii="Times New Roman" w:hAnsi="Times New Roman" w:cs="Times New Roman"/>
          <w:i/>
          <w:sz w:val="24"/>
          <w:szCs w:val="24"/>
        </w:rPr>
        <w:t>of</w:t>
      </w:r>
      <w:proofErr w:type="spellEnd"/>
      <w:r w:rsidRPr="009D4E4F">
        <w:rPr>
          <w:rFonts w:ascii="Times New Roman" w:hAnsi="Times New Roman" w:cs="Times New Roman"/>
          <w:i/>
          <w:sz w:val="24"/>
          <w:szCs w:val="24"/>
        </w:rPr>
        <w:t xml:space="preserve"> </w:t>
      </w:r>
      <w:proofErr w:type="spellStart"/>
      <w:r w:rsidRPr="009D4E4F">
        <w:rPr>
          <w:rFonts w:ascii="Times New Roman" w:hAnsi="Times New Roman" w:cs="Times New Roman"/>
          <w:i/>
          <w:sz w:val="24"/>
          <w:szCs w:val="24"/>
        </w:rPr>
        <w:t>estimating</w:t>
      </w:r>
      <w:proofErr w:type="spellEnd"/>
      <w:r w:rsidRPr="009D4E4F">
        <w:rPr>
          <w:rFonts w:ascii="Times New Roman" w:hAnsi="Times New Roman" w:cs="Times New Roman"/>
          <w:i/>
          <w:sz w:val="24"/>
          <w:szCs w:val="24"/>
        </w:rPr>
        <w:t xml:space="preserve"> </w:t>
      </w:r>
      <w:proofErr w:type="spellStart"/>
      <w:r w:rsidRPr="009D4E4F">
        <w:rPr>
          <w:rFonts w:ascii="Times New Roman" w:hAnsi="Times New Roman" w:cs="Times New Roman"/>
          <w:i/>
          <w:sz w:val="24"/>
          <w:szCs w:val="24"/>
        </w:rPr>
        <w:t>the</w:t>
      </w:r>
      <w:proofErr w:type="spellEnd"/>
      <w:r w:rsidRPr="009D4E4F">
        <w:rPr>
          <w:rFonts w:ascii="Times New Roman" w:hAnsi="Times New Roman" w:cs="Times New Roman"/>
          <w:i/>
          <w:sz w:val="24"/>
          <w:szCs w:val="24"/>
        </w:rPr>
        <w:t xml:space="preserve"> </w:t>
      </w:r>
      <w:proofErr w:type="spellStart"/>
      <w:r w:rsidRPr="009D4E4F">
        <w:rPr>
          <w:rFonts w:ascii="Times New Roman" w:hAnsi="Times New Roman" w:cs="Times New Roman"/>
          <w:i/>
          <w:sz w:val="24"/>
          <w:szCs w:val="24"/>
        </w:rPr>
        <w:t>educational</w:t>
      </w:r>
      <w:proofErr w:type="spellEnd"/>
      <w:r w:rsidRPr="009D4E4F">
        <w:rPr>
          <w:rFonts w:ascii="Times New Roman" w:hAnsi="Times New Roman" w:cs="Times New Roman"/>
          <w:i/>
          <w:sz w:val="24"/>
          <w:szCs w:val="24"/>
        </w:rPr>
        <w:t xml:space="preserve"> </w:t>
      </w:r>
      <w:proofErr w:type="spellStart"/>
      <w:r w:rsidRPr="009D4E4F">
        <w:rPr>
          <w:rFonts w:ascii="Times New Roman" w:hAnsi="Times New Roman" w:cs="Times New Roman"/>
          <w:i/>
          <w:sz w:val="24"/>
          <w:szCs w:val="24"/>
        </w:rPr>
        <w:t>achievements</w:t>
      </w:r>
      <w:proofErr w:type="spellEnd"/>
      <w:r w:rsidRPr="009D4E4F">
        <w:rPr>
          <w:rFonts w:ascii="Times New Roman" w:hAnsi="Times New Roman" w:cs="Times New Roman"/>
          <w:i/>
          <w:sz w:val="24"/>
          <w:szCs w:val="24"/>
        </w:rPr>
        <w:t xml:space="preserve"> </w:t>
      </w:r>
      <w:proofErr w:type="spellStart"/>
      <w:r w:rsidRPr="009D4E4F">
        <w:rPr>
          <w:rFonts w:ascii="Times New Roman" w:hAnsi="Times New Roman" w:cs="Times New Roman"/>
          <w:i/>
          <w:sz w:val="24"/>
          <w:szCs w:val="24"/>
        </w:rPr>
        <w:t>of</w:t>
      </w:r>
      <w:proofErr w:type="spellEnd"/>
      <w:r w:rsidRPr="009D4E4F">
        <w:rPr>
          <w:rFonts w:ascii="Times New Roman" w:hAnsi="Times New Roman" w:cs="Times New Roman"/>
          <w:i/>
          <w:sz w:val="24"/>
          <w:szCs w:val="24"/>
        </w:rPr>
        <w:t xml:space="preserve"> </w:t>
      </w:r>
      <w:proofErr w:type="spellStart"/>
      <w:r w:rsidRPr="009D4E4F">
        <w:rPr>
          <w:rFonts w:ascii="Times New Roman" w:hAnsi="Times New Roman" w:cs="Times New Roman"/>
          <w:i/>
          <w:sz w:val="24"/>
          <w:szCs w:val="24"/>
        </w:rPr>
        <w:t>students</w:t>
      </w:r>
      <w:proofErr w:type="spellEnd"/>
      <w:r w:rsidRPr="009D4E4F">
        <w:rPr>
          <w:rFonts w:ascii="Times New Roman" w:hAnsi="Times New Roman" w:cs="Times New Roman"/>
          <w:i/>
          <w:sz w:val="24"/>
          <w:szCs w:val="24"/>
        </w:rPr>
        <w:t xml:space="preserve"> </w:t>
      </w:r>
      <w:proofErr w:type="spellStart"/>
      <w:r w:rsidRPr="009D4E4F">
        <w:rPr>
          <w:rFonts w:ascii="Times New Roman" w:hAnsi="Times New Roman" w:cs="Times New Roman"/>
          <w:i/>
          <w:sz w:val="24"/>
          <w:szCs w:val="24"/>
        </w:rPr>
        <w:t>of</w:t>
      </w:r>
      <w:proofErr w:type="spellEnd"/>
      <w:r w:rsidRPr="009D4E4F">
        <w:rPr>
          <w:rFonts w:ascii="Times New Roman" w:hAnsi="Times New Roman" w:cs="Times New Roman"/>
          <w:i/>
          <w:sz w:val="24"/>
          <w:szCs w:val="24"/>
        </w:rPr>
        <w:t xml:space="preserve"> </w:t>
      </w:r>
      <w:proofErr w:type="spellStart"/>
      <w:r w:rsidRPr="009D4E4F">
        <w:rPr>
          <w:rFonts w:ascii="Times New Roman" w:hAnsi="Times New Roman" w:cs="Times New Roman"/>
          <w:i/>
          <w:sz w:val="24"/>
          <w:szCs w:val="24"/>
        </w:rPr>
        <w:t>secondary</w:t>
      </w:r>
      <w:proofErr w:type="spellEnd"/>
      <w:r w:rsidRPr="009D4E4F">
        <w:rPr>
          <w:rFonts w:ascii="Times New Roman" w:hAnsi="Times New Roman" w:cs="Times New Roman"/>
          <w:i/>
          <w:sz w:val="24"/>
          <w:szCs w:val="24"/>
        </w:rPr>
        <w:t xml:space="preserve"> </w:t>
      </w:r>
      <w:proofErr w:type="spellStart"/>
      <w:r w:rsidRPr="009D4E4F">
        <w:rPr>
          <w:rFonts w:ascii="Times New Roman" w:hAnsi="Times New Roman" w:cs="Times New Roman"/>
          <w:i/>
          <w:sz w:val="24"/>
          <w:szCs w:val="24"/>
        </w:rPr>
        <w:t>schools</w:t>
      </w:r>
      <w:proofErr w:type="spellEnd"/>
      <w:r w:rsidRPr="009D4E4F">
        <w:rPr>
          <w:rFonts w:ascii="Times New Roman" w:hAnsi="Times New Roman" w:cs="Times New Roman"/>
          <w:i/>
          <w:sz w:val="24"/>
          <w:szCs w:val="24"/>
        </w:rPr>
        <w:t xml:space="preserve">, </w:t>
      </w:r>
      <w:proofErr w:type="spellStart"/>
      <w:r w:rsidRPr="009D4E4F">
        <w:rPr>
          <w:rFonts w:ascii="Times New Roman" w:hAnsi="Times New Roman" w:cs="Times New Roman"/>
          <w:i/>
          <w:sz w:val="24"/>
          <w:szCs w:val="24"/>
        </w:rPr>
        <w:t>especially</w:t>
      </w:r>
      <w:proofErr w:type="spellEnd"/>
      <w:r w:rsidRPr="009D4E4F">
        <w:rPr>
          <w:rFonts w:ascii="Times New Roman" w:hAnsi="Times New Roman" w:cs="Times New Roman"/>
          <w:i/>
          <w:sz w:val="24"/>
          <w:szCs w:val="24"/>
        </w:rPr>
        <w:t xml:space="preserve"> </w:t>
      </w:r>
      <w:proofErr w:type="spellStart"/>
      <w:r w:rsidRPr="009D4E4F">
        <w:rPr>
          <w:rFonts w:ascii="Times New Roman" w:hAnsi="Times New Roman" w:cs="Times New Roman"/>
          <w:i/>
          <w:sz w:val="24"/>
          <w:szCs w:val="24"/>
        </w:rPr>
        <w:t>primary</w:t>
      </w:r>
      <w:proofErr w:type="spellEnd"/>
      <w:r w:rsidRPr="009D4E4F">
        <w:rPr>
          <w:rFonts w:ascii="Times New Roman" w:hAnsi="Times New Roman" w:cs="Times New Roman"/>
          <w:i/>
          <w:sz w:val="24"/>
          <w:szCs w:val="24"/>
        </w:rPr>
        <w:t xml:space="preserve"> </w:t>
      </w:r>
      <w:proofErr w:type="spellStart"/>
      <w:r w:rsidRPr="009D4E4F">
        <w:rPr>
          <w:rFonts w:ascii="Times New Roman" w:hAnsi="Times New Roman" w:cs="Times New Roman"/>
          <w:i/>
          <w:sz w:val="24"/>
          <w:szCs w:val="24"/>
        </w:rPr>
        <w:t>school</w:t>
      </w:r>
      <w:proofErr w:type="spellEnd"/>
      <w:r w:rsidRPr="009D4E4F">
        <w:rPr>
          <w:rFonts w:ascii="Times New Roman" w:hAnsi="Times New Roman" w:cs="Times New Roman"/>
          <w:i/>
          <w:sz w:val="24"/>
          <w:szCs w:val="24"/>
        </w:rPr>
        <w:t xml:space="preserve"> </w:t>
      </w:r>
      <w:proofErr w:type="spellStart"/>
      <w:r w:rsidRPr="009D4E4F">
        <w:rPr>
          <w:rFonts w:ascii="Times New Roman" w:hAnsi="Times New Roman" w:cs="Times New Roman"/>
          <w:i/>
          <w:sz w:val="24"/>
          <w:szCs w:val="24"/>
        </w:rPr>
        <w:t>students</w:t>
      </w:r>
      <w:proofErr w:type="spellEnd"/>
      <w:r w:rsidRPr="009D4E4F">
        <w:rPr>
          <w:rFonts w:ascii="Times New Roman" w:hAnsi="Times New Roman" w:cs="Times New Roman"/>
          <w:i/>
          <w:sz w:val="24"/>
          <w:szCs w:val="24"/>
        </w:rPr>
        <w:t>.</w:t>
      </w:r>
    </w:p>
    <w:p w:rsidR="00023273" w:rsidRPr="009D4E4F" w:rsidRDefault="00C54150" w:rsidP="009D4E4F">
      <w:pPr>
        <w:spacing w:after="0"/>
        <w:ind w:firstLine="709"/>
        <w:rPr>
          <w:rFonts w:ascii="Times New Roman" w:hAnsi="Times New Roman" w:cs="Times New Roman"/>
          <w:i/>
          <w:sz w:val="24"/>
          <w:szCs w:val="24"/>
          <w:lang w:val="en-US"/>
        </w:rPr>
      </w:pPr>
      <w:r w:rsidRPr="009D4E4F">
        <w:rPr>
          <w:rFonts w:ascii="Times New Roman" w:hAnsi="Times New Roman" w:cs="Times New Roman"/>
          <w:i/>
          <w:sz w:val="24"/>
          <w:szCs w:val="24"/>
          <w:lang w:val="en-US"/>
        </w:rPr>
        <w:t>A</w:t>
      </w:r>
      <w:proofErr w:type="spellStart"/>
      <w:r w:rsidRPr="009D4E4F">
        <w:rPr>
          <w:rFonts w:ascii="Times New Roman" w:hAnsi="Times New Roman" w:cs="Times New Roman"/>
          <w:i/>
          <w:sz w:val="24"/>
          <w:szCs w:val="24"/>
        </w:rPr>
        <w:t>ttention</w:t>
      </w:r>
      <w:proofErr w:type="spellEnd"/>
      <w:r w:rsidRPr="009D4E4F">
        <w:rPr>
          <w:rFonts w:ascii="Times New Roman" w:hAnsi="Times New Roman" w:cs="Times New Roman"/>
          <w:i/>
          <w:sz w:val="24"/>
          <w:szCs w:val="24"/>
        </w:rPr>
        <w:t xml:space="preserve"> </w:t>
      </w:r>
      <w:proofErr w:type="spellStart"/>
      <w:r w:rsidRPr="009D4E4F">
        <w:rPr>
          <w:rFonts w:ascii="Times New Roman" w:hAnsi="Times New Roman" w:cs="Times New Roman"/>
          <w:i/>
          <w:sz w:val="24"/>
          <w:szCs w:val="24"/>
        </w:rPr>
        <w:t>directed</w:t>
      </w:r>
      <w:proofErr w:type="spellEnd"/>
      <w:r w:rsidRPr="009D4E4F">
        <w:rPr>
          <w:rFonts w:ascii="Times New Roman" w:hAnsi="Times New Roman" w:cs="Times New Roman"/>
          <w:i/>
          <w:sz w:val="24"/>
          <w:szCs w:val="24"/>
        </w:rPr>
        <w:t xml:space="preserve"> </w:t>
      </w:r>
      <w:proofErr w:type="spellStart"/>
      <w:r w:rsidR="00023273" w:rsidRPr="009D4E4F">
        <w:rPr>
          <w:rFonts w:ascii="Times New Roman" w:hAnsi="Times New Roman" w:cs="Times New Roman"/>
          <w:i/>
          <w:sz w:val="24"/>
          <w:szCs w:val="24"/>
        </w:rPr>
        <w:t>to</w:t>
      </w:r>
      <w:proofErr w:type="spellEnd"/>
      <w:r w:rsidR="00023273" w:rsidRPr="009D4E4F">
        <w:rPr>
          <w:rFonts w:ascii="Times New Roman" w:hAnsi="Times New Roman" w:cs="Times New Roman"/>
          <w:i/>
          <w:sz w:val="24"/>
          <w:szCs w:val="24"/>
        </w:rPr>
        <w:t xml:space="preserve"> </w:t>
      </w:r>
      <w:proofErr w:type="spellStart"/>
      <w:r w:rsidR="00023273" w:rsidRPr="009D4E4F">
        <w:rPr>
          <w:rFonts w:ascii="Times New Roman" w:hAnsi="Times New Roman" w:cs="Times New Roman"/>
          <w:i/>
          <w:sz w:val="24"/>
          <w:szCs w:val="24"/>
        </w:rPr>
        <w:t>the</w:t>
      </w:r>
      <w:proofErr w:type="spellEnd"/>
      <w:r w:rsidR="00023273" w:rsidRPr="009D4E4F">
        <w:rPr>
          <w:rFonts w:ascii="Times New Roman" w:hAnsi="Times New Roman" w:cs="Times New Roman"/>
          <w:i/>
          <w:sz w:val="24"/>
          <w:szCs w:val="24"/>
        </w:rPr>
        <w:t xml:space="preserve"> </w:t>
      </w:r>
      <w:proofErr w:type="spellStart"/>
      <w:r w:rsidR="00023273" w:rsidRPr="009D4E4F">
        <w:rPr>
          <w:rFonts w:ascii="Times New Roman" w:hAnsi="Times New Roman" w:cs="Times New Roman"/>
          <w:i/>
          <w:sz w:val="24"/>
          <w:szCs w:val="24"/>
        </w:rPr>
        <w:t>choice</w:t>
      </w:r>
      <w:proofErr w:type="spellEnd"/>
      <w:r w:rsidR="00023273" w:rsidRPr="009D4E4F">
        <w:rPr>
          <w:rFonts w:ascii="Times New Roman" w:hAnsi="Times New Roman" w:cs="Times New Roman"/>
          <w:i/>
          <w:sz w:val="24"/>
          <w:szCs w:val="24"/>
        </w:rPr>
        <w:t xml:space="preserve"> </w:t>
      </w:r>
      <w:proofErr w:type="spellStart"/>
      <w:r w:rsidR="00023273" w:rsidRPr="009D4E4F">
        <w:rPr>
          <w:rFonts w:ascii="Times New Roman" w:hAnsi="Times New Roman" w:cs="Times New Roman"/>
          <w:i/>
          <w:sz w:val="24"/>
          <w:szCs w:val="24"/>
        </w:rPr>
        <w:t>of</w:t>
      </w:r>
      <w:proofErr w:type="spellEnd"/>
      <w:r w:rsidR="00023273" w:rsidRPr="009D4E4F">
        <w:rPr>
          <w:rFonts w:ascii="Times New Roman" w:hAnsi="Times New Roman" w:cs="Times New Roman"/>
          <w:i/>
          <w:sz w:val="24"/>
          <w:szCs w:val="24"/>
        </w:rPr>
        <w:t xml:space="preserve"> </w:t>
      </w:r>
      <w:r w:rsidRPr="009D4E4F">
        <w:rPr>
          <w:rFonts w:ascii="Times New Roman" w:hAnsi="Times New Roman" w:cs="Times New Roman"/>
          <w:i/>
          <w:sz w:val="24"/>
          <w:szCs w:val="24"/>
          <w:lang w:val="en-US"/>
        </w:rPr>
        <w:t xml:space="preserve">assessment </w:t>
      </w:r>
      <w:proofErr w:type="spellStart"/>
      <w:r w:rsidR="00023273" w:rsidRPr="009D4E4F">
        <w:rPr>
          <w:rFonts w:ascii="Times New Roman" w:hAnsi="Times New Roman" w:cs="Times New Roman"/>
          <w:i/>
          <w:sz w:val="24"/>
          <w:szCs w:val="24"/>
        </w:rPr>
        <w:t>instrument</w:t>
      </w:r>
      <w:proofErr w:type="spellEnd"/>
      <w:r w:rsidR="00023273" w:rsidRPr="009D4E4F">
        <w:rPr>
          <w:rFonts w:ascii="Times New Roman" w:hAnsi="Times New Roman" w:cs="Times New Roman"/>
          <w:i/>
          <w:sz w:val="24"/>
          <w:szCs w:val="24"/>
        </w:rPr>
        <w:t xml:space="preserve">, </w:t>
      </w:r>
      <w:proofErr w:type="spellStart"/>
      <w:r w:rsidR="00023273" w:rsidRPr="009D4E4F">
        <w:rPr>
          <w:rFonts w:ascii="Times New Roman" w:hAnsi="Times New Roman" w:cs="Times New Roman"/>
          <w:i/>
          <w:sz w:val="24"/>
          <w:szCs w:val="24"/>
        </w:rPr>
        <w:t>its</w:t>
      </w:r>
      <w:proofErr w:type="spellEnd"/>
      <w:r w:rsidR="00023273" w:rsidRPr="009D4E4F">
        <w:rPr>
          <w:rFonts w:ascii="Times New Roman" w:hAnsi="Times New Roman" w:cs="Times New Roman"/>
          <w:i/>
          <w:sz w:val="24"/>
          <w:szCs w:val="24"/>
        </w:rPr>
        <w:t xml:space="preserve"> </w:t>
      </w:r>
      <w:proofErr w:type="spellStart"/>
      <w:r w:rsidR="00023273" w:rsidRPr="009D4E4F">
        <w:rPr>
          <w:rFonts w:ascii="Times New Roman" w:hAnsi="Times New Roman" w:cs="Times New Roman"/>
          <w:i/>
          <w:sz w:val="24"/>
          <w:szCs w:val="24"/>
        </w:rPr>
        <w:t>potential</w:t>
      </w:r>
      <w:proofErr w:type="spellEnd"/>
      <w:r w:rsidR="00023273" w:rsidRPr="009D4E4F">
        <w:rPr>
          <w:rFonts w:ascii="Times New Roman" w:hAnsi="Times New Roman" w:cs="Times New Roman"/>
          <w:i/>
          <w:sz w:val="24"/>
          <w:szCs w:val="24"/>
        </w:rPr>
        <w:t xml:space="preserve"> </w:t>
      </w:r>
      <w:proofErr w:type="spellStart"/>
      <w:r w:rsidR="00023273" w:rsidRPr="009D4E4F">
        <w:rPr>
          <w:rFonts w:ascii="Times New Roman" w:hAnsi="Times New Roman" w:cs="Times New Roman"/>
          <w:i/>
          <w:sz w:val="24"/>
          <w:szCs w:val="24"/>
        </w:rPr>
        <w:t>and</w:t>
      </w:r>
      <w:proofErr w:type="spellEnd"/>
      <w:r w:rsidR="00023273" w:rsidRPr="009D4E4F">
        <w:rPr>
          <w:rFonts w:ascii="Times New Roman" w:hAnsi="Times New Roman" w:cs="Times New Roman"/>
          <w:i/>
          <w:sz w:val="24"/>
          <w:szCs w:val="24"/>
        </w:rPr>
        <w:t xml:space="preserve"> </w:t>
      </w:r>
      <w:proofErr w:type="spellStart"/>
      <w:r w:rsidR="00023273" w:rsidRPr="009D4E4F">
        <w:rPr>
          <w:rFonts w:ascii="Times New Roman" w:hAnsi="Times New Roman" w:cs="Times New Roman"/>
          <w:i/>
          <w:sz w:val="24"/>
          <w:szCs w:val="24"/>
        </w:rPr>
        <w:t>possible</w:t>
      </w:r>
      <w:proofErr w:type="spellEnd"/>
      <w:r w:rsidR="00023273" w:rsidRPr="009D4E4F">
        <w:rPr>
          <w:rFonts w:ascii="Times New Roman" w:hAnsi="Times New Roman" w:cs="Times New Roman"/>
          <w:i/>
          <w:sz w:val="24"/>
          <w:szCs w:val="24"/>
        </w:rPr>
        <w:t xml:space="preserve"> </w:t>
      </w:r>
      <w:proofErr w:type="spellStart"/>
      <w:r w:rsidR="00023273" w:rsidRPr="009D4E4F">
        <w:rPr>
          <w:rFonts w:ascii="Times New Roman" w:hAnsi="Times New Roman" w:cs="Times New Roman"/>
          <w:i/>
          <w:sz w:val="24"/>
          <w:szCs w:val="24"/>
        </w:rPr>
        <w:t>use</w:t>
      </w:r>
      <w:proofErr w:type="spellEnd"/>
      <w:r w:rsidR="00023273" w:rsidRPr="009D4E4F">
        <w:rPr>
          <w:rFonts w:ascii="Times New Roman" w:hAnsi="Times New Roman" w:cs="Times New Roman"/>
          <w:i/>
          <w:sz w:val="24"/>
          <w:szCs w:val="24"/>
        </w:rPr>
        <w:t xml:space="preserve"> </w:t>
      </w:r>
      <w:proofErr w:type="spellStart"/>
      <w:r w:rsidR="00023273" w:rsidRPr="009D4E4F">
        <w:rPr>
          <w:rFonts w:ascii="Times New Roman" w:hAnsi="Times New Roman" w:cs="Times New Roman"/>
          <w:i/>
          <w:sz w:val="24"/>
          <w:szCs w:val="24"/>
        </w:rPr>
        <w:t>in</w:t>
      </w:r>
      <w:proofErr w:type="spellEnd"/>
      <w:r w:rsidR="00023273" w:rsidRPr="009D4E4F">
        <w:rPr>
          <w:rFonts w:ascii="Times New Roman" w:hAnsi="Times New Roman" w:cs="Times New Roman"/>
          <w:i/>
          <w:sz w:val="24"/>
          <w:szCs w:val="24"/>
        </w:rPr>
        <w:t xml:space="preserve"> </w:t>
      </w:r>
      <w:proofErr w:type="spellStart"/>
      <w:r w:rsidR="00023273" w:rsidRPr="009D4E4F">
        <w:rPr>
          <w:rFonts w:ascii="Times New Roman" w:hAnsi="Times New Roman" w:cs="Times New Roman"/>
          <w:i/>
          <w:sz w:val="24"/>
          <w:szCs w:val="24"/>
        </w:rPr>
        <w:t>schools</w:t>
      </w:r>
      <w:proofErr w:type="spellEnd"/>
      <w:r w:rsidRPr="009D4E4F">
        <w:rPr>
          <w:rFonts w:ascii="Times New Roman" w:hAnsi="Times New Roman" w:cs="Times New Roman"/>
          <w:i/>
          <w:sz w:val="24"/>
          <w:szCs w:val="24"/>
          <w:lang w:val="en-US"/>
        </w:rPr>
        <w:t xml:space="preserve"> of</w:t>
      </w:r>
      <w:r w:rsidRPr="009D4E4F">
        <w:rPr>
          <w:rFonts w:ascii="Times New Roman" w:hAnsi="Times New Roman" w:cs="Times New Roman"/>
          <w:i/>
          <w:sz w:val="24"/>
          <w:szCs w:val="24"/>
        </w:rPr>
        <w:t xml:space="preserve"> </w:t>
      </w:r>
      <w:proofErr w:type="spellStart"/>
      <w:r w:rsidRPr="009D4E4F">
        <w:rPr>
          <w:rFonts w:ascii="Times New Roman" w:hAnsi="Times New Roman" w:cs="Times New Roman"/>
          <w:i/>
          <w:sz w:val="24"/>
          <w:szCs w:val="24"/>
        </w:rPr>
        <w:t>Kazakh</w:t>
      </w:r>
      <w:r w:rsidRPr="009D4E4F">
        <w:rPr>
          <w:rFonts w:ascii="Times New Roman" w:hAnsi="Times New Roman" w:cs="Times New Roman"/>
          <w:i/>
          <w:sz w:val="24"/>
          <w:szCs w:val="24"/>
          <w:lang w:val="en-US"/>
        </w:rPr>
        <w:t>stan</w:t>
      </w:r>
      <w:proofErr w:type="spellEnd"/>
      <w:r w:rsidRPr="009D4E4F">
        <w:rPr>
          <w:rFonts w:ascii="Times New Roman" w:hAnsi="Times New Roman" w:cs="Times New Roman"/>
          <w:i/>
          <w:sz w:val="24"/>
          <w:szCs w:val="24"/>
          <w:lang w:val="en-US"/>
        </w:rPr>
        <w:t>.</w:t>
      </w:r>
    </w:p>
    <w:p w:rsidR="00023273" w:rsidRPr="009D4E4F" w:rsidRDefault="00023273" w:rsidP="00023273">
      <w:pPr>
        <w:rPr>
          <w:rFonts w:ascii="Times New Roman" w:hAnsi="Times New Roman" w:cs="Times New Roman"/>
          <w:sz w:val="24"/>
          <w:szCs w:val="24"/>
        </w:rPr>
      </w:pPr>
    </w:p>
    <w:p w:rsidR="002D4F97" w:rsidRPr="009D4E4F" w:rsidRDefault="00023273" w:rsidP="00EA6C17">
      <w:pPr>
        <w:jc w:val="center"/>
        <w:rPr>
          <w:rFonts w:ascii="Times New Roman" w:hAnsi="Times New Roman" w:cs="Times New Roman"/>
          <w:b/>
          <w:sz w:val="24"/>
          <w:szCs w:val="24"/>
          <w:lang w:val="en-US"/>
        </w:rPr>
      </w:pPr>
      <w:r w:rsidRPr="009D4E4F">
        <w:rPr>
          <w:rFonts w:ascii="Times New Roman" w:hAnsi="Times New Roman" w:cs="Times New Roman"/>
          <w:b/>
          <w:sz w:val="24"/>
          <w:szCs w:val="24"/>
        </w:rPr>
        <w:t xml:space="preserve">BACKGROUND </w:t>
      </w:r>
      <w:r w:rsidR="008C1111" w:rsidRPr="009D4E4F">
        <w:rPr>
          <w:rFonts w:ascii="Times New Roman" w:hAnsi="Times New Roman" w:cs="Times New Roman"/>
          <w:b/>
          <w:sz w:val="24"/>
          <w:szCs w:val="24"/>
          <w:lang w:val="en-US"/>
        </w:rPr>
        <w:t xml:space="preserve">FOR </w:t>
      </w:r>
      <w:r w:rsidRPr="009D4E4F">
        <w:rPr>
          <w:rFonts w:ascii="Times New Roman" w:hAnsi="Times New Roman" w:cs="Times New Roman"/>
          <w:b/>
          <w:sz w:val="24"/>
          <w:szCs w:val="24"/>
        </w:rPr>
        <w:t xml:space="preserve">SEARCH </w:t>
      </w:r>
      <w:r w:rsidR="00EA6C17" w:rsidRPr="009D4E4F">
        <w:rPr>
          <w:rFonts w:ascii="Times New Roman" w:hAnsi="Times New Roman" w:cs="Times New Roman"/>
          <w:b/>
          <w:sz w:val="24"/>
          <w:szCs w:val="24"/>
        </w:rPr>
        <w:t xml:space="preserve">MODERN </w:t>
      </w:r>
      <w:r w:rsidR="00F17A7E" w:rsidRPr="009D4E4F">
        <w:rPr>
          <w:rFonts w:ascii="Times New Roman" w:hAnsi="Times New Roman" w:cs="Times New Roman"/>
          <w:b/>
          <w:sz w:val="24"/>
          <w:szCs w:val="24"/>
        </w:rPr>
        <w:t>INSTRUMENT</w:t>
      </w:r>
      <w:r w:rsidR="00EA6C17" w:rsidRPr="009D4E4F">
        <w:rPr>
          <w:rFonts w:ascii="Times New Roman" w:hAnsi="Times New Roman" w:cs="Times New Roman"/>
          <w:b/>
          <w:sz w:val="24"/>
          <w:szCs w:val="24"/>
        </w:rPr>
        <w:t xml:space="preserve"> </w:t>
      </w:r>
      <w:r w:rsidR="00EA6C17" w:rsidRPr="009D4E4F">
        <w:rPr>
          <w:rFonts w:ascii="Times New Roman" w:hAnsi="Times New Roman" w:cs="Times New Roman"/>
          <w:b/>
          <w:sz w:val="24"/>
          <w:szCs w:val="24"/>
          <w:lang w:val="en-US"/>
        </w:rPr>
        <w:t xml:space="preserve">OF </w:t>
      </w:r>
      <w:r w:rsidR="00EA6C17" w:rsidRPr="009D4E4F">
        <w:rPr>
          <w:rFonts w:ascii="Times New Roman" w:hAnsi="Times New Roman" w:cs="Times New Roman"/>
          <w:b/>
          <w:sz w:val="24"/>
          <w:szCs w:val="24"/>
        </w:rPr>
        <w:t>QUALITY ASSESSMENT</w:t>
      </w:r>
    </w:p>
    <w:p w:rsidR="00EA6C17" w:rsidRPr="009D4E4F" w:rsidRDefault="008C1111" w:rsidP="008C1111">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 xml:space="preserve">Since 2015 </w:t>
      </w:r>
      <w:r w:rsidR="00EA6C17" w:rsidRPr="009D4E4F">
        <w:rPr>
          <w:rFonts w:ascii="Times New Roman" w:hAnsi="Times New Roman" w:cs="Times New Roman"/>
          <w:sz w:val="24"/>
          <w:szCs w:val="24"/>
          <w:lang w:val="en-US"/>
        </w:rPr>
        <w:t>of 12</w:t>
      </w:r>
      <w:r w:rsidRPr="009D4E4F">
        <w:rPr>
          <w:rFonts w:ascii="Times New Roman" w:hAnsi="Times New Roman" w:cs="Times New Roman"/>
          <w:sz w:val="24"/>
          <w:szCs w:val="24"/>
          <w:lang w:val="en-US"/>
        </w:rPr>
        <w:t>-</w:t>
      </w:r>
      <w:r w:rsidR="00EA6C17" w:rsidRPr="009D4E4F">
        <w:rPr>
          <w:rFonts w:ascii="Times New Roman" w:hAnsi="Times New Roman" w:cs="Times New Roman"/>
          <w:sz w:val="24"/>
          <w:szCs w:val="24"/>
          <w:lang w:val="en-US"/>
        </w:rPr>
        <w:t xml:space="preserve"> year education</w:t>
      </w:r>
      <w:r w:rsidR="00635FEC" w:rsidRPr="009D4E4F">
        <w:rPr>
          <w:rFonts w:ascii="Times New Roman" w:hAnsi="Times New Roman" w:cs="Times New Roman"/>
          <w:sz w:val="24"/>
          <w:szCs w:val="24"/>
          <w:lang w:val="en-US"/>
        </w:rPr>
        <w:t xml:space="preserve"> will have been</w:t>
      </w:r>
      <w:r w:rsidR="00EA6C17" w:rsidRPr="009D4E4F">
        <w:rPr>
          <w:rFonts w:ascii="Times New Roman" w:hAnsi="Times New Roman" w:cs="Times New Roman"/>
          <w:sz w:val="24"/>
          <w:szCs w:val="24"/>
          <w:lang w:val="en-US"/>
        </w:rPr>
        <w:t xml:space="preserve"> </w:t>
      </w:r>
      <w:r w:rsidR="00635FEC" w:rsidRPr="009D4E4F">
        <w:rPr>
          <w:rFonts w:ascii="Times New Roman" w:hAnsi="Times New Roman" w:cs="Times New Roman"/>
          <w:sz w:val="24"/>
          <w:szCs w:val="24"/>
          <w:lang w:val="en-US"/>
        </w:rPr>
        <w:t xml:space="preserve">implemented in Kazakhstan </w:t>
      </w:r>
      <w:r w:rsidR="00EA6C17" w:rsidRPr="009D4E4F">
        <w:rPr>
          <w:rFonts w:ascii="Times New Roman" w:hAnsi="Times New Roman" w:cs="Times New Roman"/>
          <w:sz w:val="24"/>
          <w:szCs w:val="24"/>
          <w:lang w:val="en-US"/>
        </w:rPr>
        <w:t xml:space="preserve">(1). </w:t>
      </w:r>
      <w:r w:rsidR="00635FEC" w:rsidRPr="009D4E4F">
        <w:rPr>
          <w:rFonts w:ascii="Times New Roman" w:hAnsi="Times New Roman" w:cs="Times New Roman"/>
          <w:sz w:val="24"/>
          <w:szCs w:val="24"/>
          <w:lang w:val="en-US"/>
        </w:rPr>
        <w:t>Transition</w:t>
      </w:r>
      <w:r w:rsidR="00EA6C17" w:rsidRPr="009D4E4F">
        <w:rPr>
          <w:rFonts w:ascii="Times New Roman" w:hAnsi="Times New Roman" w:cs="Times New Roman"/>
          <w:sz w:val="24"/>
          <w:szCs w:val="24"/>
          <w:lang w:val="en-US"/>
        </w:rPr>
        <w:t xml:space="preserve"> to 12-year education is due to several reasons</w:t>
      </w:r>
      <w:r w:rsidR="00CE55C6" w:rsidRPr="009D4E4F">
        <w:rPr>
          <w:rFonts w:ascii="Times New Roman" w:hAnsi="Times New Roman" w:cs="Times New Roman"/>
          <w:sz w:val="24"/>
          <w:szCs w:val="24"/>
        </w:rPr>
        <w:t xml:space="preserve"> </w:t>
      </w:r>
      <w:r w:rsidR="00CE55C6" w:rsidRPr="009D4E4F">
        <w:rPr>
          <w:rFonts w:ascii="Times New Roman" w:hAnsi="Times New Roman" w:cs="Times New Roman"/>
          <w:sz w:val="24"/>
          <w:szCs w:val="24"/>
          <w:lang w:val="en-US"/>
        </w:rPr>
        <w:t>as</w:t>
      </w:r>
      <w:r w:rsidR="00EA6C17" w:rsidRPr="009D4E4F">
        <w:rPr>
          <w:rFonts w:ascii="Times New Roman" w:hAnsi="Times New Roman" w:cs="Times New Roman"/>
          <w:sz w:val="24"/>
          <w:szCs w:val="24"/>
          <w:lang w:val="en-US"/>
        </w:rPr>
        <w:t xml:space="preserve"> following:</w:t>
      </w:r>
    </w:p>
    <w:p w:rsidR="00EA6C17" w:rsidRPr="009D4E4F" w:rsidRDefault="00EA6C17" w:rsidP="00EA6C17">
      <w:pPr>
        <w:rPr>
          <w:rFonts w:ascii="Times New Roman" w:hAnsi="Times New Roman" w:cs="Times New Roman"/>
          <w:sz w:val="24"/>
          <w:szCs w:val="24"/>
          <w:lang w:val="en-US"/>
        </w:rPr>
      </w:pPr>
      <w:r w:rsidRPr="009D4E4F">
        <w:rPr>
          <w:rFonts w:ascii="Times New Roman" w:hAnsi="Times New Roman" w:cs="Times New Roman"/>
          <w:sz w:val="24"/>
          <w:szCs w:val="24"/>
          <w:lang w:val="en-US"/>
        </w:rPr>
        <w:t xml:space="preserve">• </w:t>
      </w:r>
      <w:proofErr w:type="gramStart"/>
      <w:r w:rsidRPr="009D4E4F">
        <w:rPr>
          <w:rFonts w:ascii="Times New Roman" w:hAnsi="Times New Roman" w:cs="Times New Roman"/>
          <w:sz w:val="24"/>
          <w:szCs w:val="24"/>
          <w:lang w:val="en-US"/>
        </w:rPr>
        <w:t>lack</w:t>
      </w:r>
      <w:proofErr w:type="gramEnd"/>
      <w:r w:rsidRPr="009D4E4F">
        <w:rPr>
          <w:rFonts w:ascii="Times New Roman" w:hAnsi="Times New Roman" w:cs="Times New Roman"/>
          <w:sz w:val="24"/>
          <w:szCs w:val="24"/>
          <w:lang w:val="en-US"/>
        </w:rPr>
        <w:t xml:space="preserve"> of school education diagnostic</w:t>
      </w:r>
      <w:r w:rsidR="00635FEC" w:rsidRPr="009D4E4F">
        <w:rPr>
          <w:rFonts w:ascii="Times New Roman" w:hAnsi="Times New Roman" w:cs="Times New Roman"/>
          <w:sz w:val="24"/>
          <w:szCs w:val="24"/>
          <w:lang w:val="en-US"/>
        </w:rPr>
        <w:t xml:space="preserve"> </w:t>
      </w:r>
      <w:r w:rsidRPr="009D4E4F">
        <w:rPr>
          <w:rFonts w:ascii="Times New Roman" w:hAnsi="Times New Roman" w:cs="Times New Roman"/>
          <w:sz w:val="24"/>
          <w:szCs w:val="24"/>
          <w:lang w:val="en-US"/>
        </w:rPr>
        <w:t>goal-setting;</w:t>
      </w:r>
    </w:p>
    <w:p w:rsidR="00EA6C17" w:rsidRPr="009D4E4F" w:rsidRDefault="00EA6C17" w:rsidP="00EA6C17">
      <w:pPr>
        <w:rPr>
          <w:rFonts w:ascii="Times New Roman" w:hAnsi="Times New Roman" w:cs="Times New Roman"/>
          <w:sz w:val="24"/>
          <w:szCs w:val="24"/>
          <w:lang w:val="en-US"/>
        </w:rPr>
      </w:pPr>
      <w:r w:rsidRPr="009D4E4F">
        <w:rPr>
          <w:rFonts w:ascii="Times New Roman" w:hAnsi="Times New Roman" w:cs="Times New Roman"/>
          <w:sz w:val="24"/>
          <w:szCs w:val="24"/>
          <w:lang w:val="en-US"/>
        </w:rPr>
        <w:t>• focus on obtaining formal results, and not on personal development;</w:t>
      </w:r>
    </w:p>
    <w:p w:rsidR="00EA6C17" w:rsidRPr="009D4E4F" w:rsidRDefault="00EA6C17" w:rsidP="00EA6C17">
      <w:pPr>
        <w:rPr>
          <w:rFonts w:ascii="Times New Roman" w:hAnsi="Times New Roman" w:cs="Times New Roman"/>
          <w:sz w:val="24"/>
          <w:szCs w:val="24"/>
          <w:lang w:val="en-US"/>
        </w:rPr>
      </w:pPr>
      <w:r w:rsidRPr="009D4E4F">
        <w:rPr>
          <w:rFonts w:ascii="Times New Roman" w:hAnsi="Times New Roman" w:cs="Times New Roman"/>
          <w:sz w:val="24"/>
          <w:szCs w:val="24"/>
          <w:lang w:val="en-US"/>
        </w:rPr>
        <w:t>• maintaining an outdated system of assessing academic achievement, which is not of a stimulating nature</w:t>
      </w:r>
      <w:r w:rsidR="00635FEC" w:rsidRPr="009D4E4F">
        <w:rPr>
          <w:rFonts w:ascii="Times New Roman" w:hAnsi="Times New Roman" w:cs="Times New Roman"/>
          <w:sz w:val="24"/>
          <w:szCs w:val="24"/>
          <w:lang w:val="en-US"/>
        </w:rPr>
        <w:t xml:space="preserve"> and</w:t>
      </w:r>
      <w:r w:rsidRPr="009D4E4F">
        <w:rPr>
          <w:rFonts w:ascii="Times New Roman" w:hAnsi="Times New Roman" w:cs="Times New Roman"/>
          <w:sz w:val="24"/>
          <w:szCs w:val="24"/>
          <w:lang w:val="en-US"/>
        </w:rPr>
        <w:t xml:space="preserve"> do not provide an objective and leads to stressful situations.</w:t>
      </w:r>
    </w:p>
    <w:p w:rsidR="00EA6C17" w:rsidRPr="009D4E4F" w:rsidRDefault="00EA6C17" w:rsidP="00635FEC">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 xml:space="preserve">The solution to these issues lies in the implementation of competence-based approach in school education, in which the goal of education is formulated as a system of expectations as life skills and competencies. In this connection the question of diagnosis and measurement of learning outcomes is paramount among many others </w:t>
      </w:r>
      <w:proofErr w:type="gramStart"/>
      <w:r w:rsidRPr="009D4E4F">
        <w:rPr>
          <w:rFonts w:ascii="Times New Roman" w:hAnsi="Times New Roman" w:cs="Times New Roman"/>
          <w:sz w:val="24"/>
          <w:szCs w:val="24"/>
          <w:lang w:val="en-US"/>
        </w:rPr>
        <w:t>pending.</w:t>
      </w:r>
      <w:proofErr w:type="gramEnd"/>
      <w:r w:rsidRPr="009D4E4F">
        <w:rPr>
          <w:rFonts w:ascii="Times New Roman" w:hAnsi="Times New Roman" w:cs="Times New Roman"/>
          <w:sz w:val="24"/>
          <w:szCs w:val="24"/>
          <w:lang w:val="en-US"/>
        </w:rPr>
        <w:t xml:space="preserve"> Therefore, in Kazakhstan in the period of the first preparatory phase of the 12 - year education research </w:t>
      </w:r>
      <w:r w:rsidR="00635FEC" w:rsidRPr="009D4E4F">
        <w:rPr>
          <w:rFonts w:ascii="Times New Roman" w:hAnsi="Times New Roman" w:cs="Times New Roman"/>
          <w:sz w:val="24"/>
          <w:szCs w:val="24"/>
          <w:lang w:val="en-US"/>
        </w:rPr>
        <w:t xml:space="preserve">is to be </w:t>
      </w:r>
      <w:r w:rsidRPr="009D4E4F">
        <w:rPr>
          <w:rFonts w:ascii="Times New Roman" w:hAnsi="Times New Roman" w:cs="Times New Roman"/>
          <w:sz w:val="24"/>
          <w:szCs w:val="24"/>
          <w:lang w:val="en-US"/>
        </w:rPr>
        <w:t>continue</w:t>
      </w:r>
      <w:r w:rsidR="00635FEC" w:rsidRPr="009D4E4F">
        <w:rPr>
          <w:rFonts w:ascii="Times New Roman" w:hAnsi="Times New Roman" w:cs="Times New Roman"/>
          <w:sz w:val="24"/>
          <w:szCs w:val="24"/>
          <w:lang w:val="en-US"/>
        </w:rPr>
        <w:t>d</w:t>
      </w:r>
      <w:r w:rsidRPr="009D4E4F">
        <w:rPr>
          <w:rFonts w:ascii="Times New Roman" w:hAnsi="Times New Roman" w:cs="Times New Roman"/>
          <w:sz w:val="24"/>
          <w:szCs w:val="24"/>
          <w:lang w:val="en-US"/>
        </w:rPr>
        <w:t xml:space="preserve"> on the content and organization of the competency assessment of student achievement (2).</w:t>
      </w:r>
    </w:p>
    <w:p w:rsidR="00635FEC" w:rsidRPr="009D4E4F" w:rsidRDefault="00F17A7E" w:rsidP="00635FEC">
      <w:pPr>
        <w:ind w:firstLine="708"/>
        <w:rPr>
          <w:rFonts w:ascii="Times New Roman" w:hAnsi="Times New Roman" w:cs="Times New Roman"/>
          <w:b/>
          <w:sz w:val="24"/>
          <w:szCs w:val="24"/>
          <w:lang w:val="en-US"/>
        </w:rPr>
      </w:pPr>
      <w:r w:rsidRPr="009D4E4F">
        <w:rPr>
          <w:rFonts w:ascii="Times New Roman" w:hAnsi="Times New Roman" w:cs="Times New Roman"/>
          <w:b/>
          <w:sz w:val="24"/>
          <w:szCs w:val="24"/>
          <w:lang w:val="en-US"/>
        </w:rPr>
        <w:t>INSTRUMENT</w:t>
      </w:r>
      <w:r w:rsidR="00635FEC" w:rsidRPr="009D4E4F">
        <w:rPr>
          <w:rFonts w:ascii="Times New Roman" w:hAnsi="Times New Roman" w:cs="Times New Roman"/>
          <w:b/>
          <w:sz w:val="24"/>
          <w:szCs w:val="24"/>
          <w:lang w:val="en-US"/>
        </w:rPr>
        <w:t xml:space="preserve"> FUNCTION</w:t>
      </w:r>
    </w:p>
    <w:p w:rsidR="00635FEC" w:rsidRPr="009D4E4F" w:rsidRDefault="00635FEC" w:rsidP="00635FEC">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 xml:space="preserve">One of the modern advanced </w:t>
      </w:r>
      <w:r w:rsidR="00F17A7E" w:rsidRPr="009D4E4F">
        <w:rPr>
          <w:rFonts w:ascii="Times New Roman" w:hAnsi="Times New Roman" w:cs="Times New Roman"/>
          <w:sz w:val="24"/>
          <w:szCs w:val="24"/>
          <w:lang w:val="en-US"/>
        </w:rPr>
        <w:t>instrument</w:t>
      </w:r>
      <w:r w:rsidRPr="009D4E4F">
        <w:rPr>
          <w:rFonts w:ascii="Times New Roman" w:hAnsi="Times New Roman" w:cs="Times New Roman"/>
          <w:sz w:val="24"/>
          <w:szCs w:val="24"/>
          <w:lang w:val="en-US"/>
        </w:rPr>
        <w:t>s is monitoring teaching for subject competences of primary school, developed in the Russian Federation on the basis of the achievements of the Russian educational psychology (3</w:t>
      </w:r>
      <w:proofErr w:type="gramStart"/>
      <w:r w:rsidRPr="009D4E4F">
        <w:rPr>
          <w:rFonts w:ascii="Times New Roman" w:hAnsi="Times New Roman" w:cs="Times New Roman"/>
          <w:sz w:val="24"/>
          <w:szCs w:val="24"/>
          <w:lang w:val="en-US"/>
        </w:rPr>
        <w:t>,4</w:t>
      </w:r>
      <w:proofErr w:type="gramEnd"/>
      <w:r w:rsidRPr="009D4E4F">
        <w:rPr>
          <w:rFonts w:ascii="Times New Roman" w:hAnsi="Times New Roman" w:cs="Times New Roman"/>
          <w:sz w:val="24"/>
          <w:szCs w:val="24"/>
          <w:lang w:val="en-US"/>
        </w:rPr>
        <w:t xml:space="preserve">). This </w:t>
      </w:r>
      <w:r w:rsidR="00F17A7E" w:rsidRPr="009D4E4F">
        <w:rPr>
          <w:rFonts w:ascii="Times New Roman" w:hAnsi="Times New Roman" w:cs="Times New Roman"/>
          <w:sz w:val="24"/>
          <w:szCs w:val="24"/>
          <w:lang w:val="en-US"/>
        </w:rPr>
        <w:t>instrument</w:t>
      </w:r>
      <w:r w:rsidRPr="009D4E4F">
        <w:rPr>
          <w:rFonts w:ascii="Times New Roman" w:hAnsi="Times New Roman" w:cs="Times New Roman"/>
          <w:sz w:val="24"/>
          <w:szCs w:val="24"/>
          <w:lang w:val="en-US"/>
        </w:rPr>
        <w:t xml:space="preserve"> is aimed at evaluation of the process of cultural appropriation of </w:t>
      </w:r>
      <w:r w:rsidR="00F17A7E" w:rsidRPr="009D4E4F">
        <w:rPr>
          <w:rFonts w:ascii="Times New Roman" w:hAnsi="Times New Roman" w:cs="Times New Roman"/>
          <w:sz w:val="24"/>
          <w:szCs w:val="24"/>
          <w:lang w:val="en-US"/>
        </w:rPr>
        <w:t>instrument</w:t>
      </w:r>
      <w:r w:rsidRPr="009D4E4F">
        <w:rPr>
          <w:rFonts w:ascii="Times New Roman" w:hAnsi="Times New Roman" w:cs="Times New Roman"/>
          <w:sz w:val="24"/>
          <w:szCs w:val="24"/>
          <w:lang w:val="en-US"/>
        </w:rPr>
        <w:t>s of thought, as the lead content of school education. It provides identification (for schools and regional systems) educational guidance to the educational process and understanding the prevailing here deficits.</w:t>
      </w:r>
    </w:p>
    <w:p w:rsidR="00635FEC" w:rsidRPr="009D4E4F" w:rsidRDefault="00635FEC" w:rsidP="00635FEC">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 xml:space="preserve">Due to the fact that the educational system of the Russian Federation and Kazakhstan have common pedagogical traditions and problems of modern development, it seemed expedient </w:t>
      </w:r>
      <w:r w:rsidRPr="009D4E4F">
        <w:rPr>
          <w:rFonts w:ascii="Times New Roman" w:hAnsi="Times New Roman" w:cs="Times New Roman"/>
          <w:sz w:val="24"/>
          <w:szCs w:val="24"/>
          <w:lang w:val="en-US"/>
        </w:rPr>
        <w:lastRenderedPageBreak/>
        <w:t xml:space="preserve">to hold the localization and adaptation of </w:t>
      </w:r>
      <w:r w:rsidR="00F17A7E" w:rsidRPr="009D4E4F">
        <w:rPr>
          <w:rFonts w:ascii="Times New Roman" w:hAnsi="Times New Roman" w:cs="Times New Roman"/>
          <w:sz w:val="24"/>
          <w:szCs w:val="24"/>
          <w:lang w:val="en-US"/>
        </w:rPr>
        <w:t>instrument</w:t>
      </w:r>
      <w:r w:rsidRPr="009D4E4F">
        <w:rPr>
          <w:rFonts w:ascii="Times New Roman" w:hAnsi="Times New Roman" w:cs="Times New Roman"/>
          <w:sz w:val="24"/>
          <w:szCs w:val="24"/>
          <w:lang w:val="en-US"/>
        </w:rPr>
        <w:t>s (both in Russian and in Kazakh) for the tasks of monitoring teaching and subject competences of primary schools in the Republic of Kazakhstan.</w:t>
      </w:r>
    </w:p>
    <w:p w:rsidR="00635FEC" w:rsidRPr="009D4E4F" w:rsidRDefault="00635FEC" w:rsidP="00635FEC">
      <w:pPr>
        <w:ind w:firstLine="708"/>
        <w:rPr>
          <w:rFonts w:ascii="Times New Roman" w:hAnsi="Times New Roman" w:cs="Times New Roman"/>
          <w:b/>
          <w:i/>
          <w:sz w:val="24"/>
          <w:szCs w:val="24"/>
          <w:lang w:val="en-US"/>
        </w:rPr>
      </w:pPr>
      <w:r w:rsidRPr="009D4E4F">
        <w:rPr>
          <w:rFonts w:ascii="Times New Roman" w:hAnsi="Times New Roman" w:cs="Times New Roman"/>
          <w:b/>
          <w:i/>
          <w:sz w:val="24"/>
          <w:szCs w:val="24"/>
          <w:lang w:val="en-US"/>
        </w:rPr>
        <w:t xml:space="preserve">Expectations from implementation </w:t>
      </w:r>
      <w:r w:rsidR="00F17A7E" w:rsidRPr="009D4E4F">
        <w:rPr>
          <w:rFonts w:ascii="Times New Roman" w:hAnsi="Times New Roman" w:cs="Times New Roman"/>
          <w:b/>
          <w:i/>
          <w:sz w:val="24"/>
          <w:szCs w:val="24"/>
          <w:lang w:val="en-US"/>
        </w:rPr>
        <w:t>instrument</w:t>
      </w:r>
      <w:r w:rsidRPr="009D4E4F">
        <w:rPr>
          <w:rFonts w:ascii="Times New Roman" w:hAnsi="Times New Roman" w:cs="Times New Roman"/>
          <w:b/>
          <w:i/>
          <w:sz w:val="24"/>
          <w:szCs w:val="24"/>
          <w:lang w:val="en-US"/>
        </w:rPr>
        <w:t>s</w:t>
      </w:r>
    </w:p>
    <w:p w:rsidR="00635FEC" w:rsidRPr="009D4E4F" w:rsidRDefault="00635FEC" w:rsidP="00635FEC">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The solution to this problem allows us to:</w:t>
      </w:r>
    </w:p>
    <w:p w:rsidR="00635FEC" w:rsidRPr="009D4E4F" w:rsidRDefault="00635FEC" w:rsidP="00635FEC">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1. Provide teachers in primary schools in Kazakhstan teaching materials necessary to build educational and subject competences of students.</w:t>
      </w:r>
    </w:p>
    <w:p w:rsidR="00635FEC" w:rsidRPr="009D4E4F" w:rsidRDefault="00635FEC" w:rsidP="00635FEC">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 xml:space="preserve">2. Form the </w:t>
      </w:r>
      <w:proofErr w:type="gramStart"/>
      <w:r w:rsidRPr="009D4E4F">
        <w:rPr>
          <w:rFonts w:ascii="Times New Roman" w:hAnsi="Times New Roman" w:cs="Times New Roman"/>
          <w:sz w:val="24"/>
          <w:szCs w:val="24"/>
          <w:lang w:val="en-US"/>
        </w:rPr>
        <w:t>students</w:t>
      </w:r>
      <w:proofErr w:type="gramEnd"/>
      <w:r w:rsidRPr="009D4E4F">
        <w:rPr>
          <w:rFonts w:ascii="Times New Roman" w:hAnsi="Times New Roman" w:cs="Times New Roman"/>
          <w:sz w:val="24"/>
          <w:szCs w:val="24"/>
          <w:lang w:val="en-US"/>
        </w:rPr>
        <w:t xml:space="preserve"> research skills for use of acquired knowledge in real-life situations.</w:t>
      </w:r>
    </w:p>
    <w:p w:rsidR="00635FEC" w:rsidRPr="009D4E4F" w:rsidRDefault="00635FEC" w:rsidP="00635FEC">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 xml:space="preserve">3. Use the experience gained to develop the </w:t>
      </w:r>
      <w:r w:rsidR="00F17A7E" w:rsidRPr="009D4E4F">
        <w:rPr>
          <w:rFonts w:ascii="Times New Roman" w:hAnsi="Times New Roman" w:cs="Times New Roman"/>
          <w:sz w:val="24"/>
          <w:szCs w:val="24"/>
          <w:lang w:val="en-US"/>
        </w:rPr>
        <w:t>instrument</w:t>
      </w:r>
      <w:r w:rsidRPr="009D4E4F">
        <w:rPr>
          <w:rFonts w:ascii="Times New Roman" w:hAnsi="Times New Roman" w:cs="Times New Roman"/>
          <w:sz w:val="24"/>
          <w:szCs w:val="24"/>
          <w:lang w:val="en-US"/>
        </w:rPr>
        <w:t>s for monitoring training - subject competences for other levels of education.</w:t>
      </w:r>
    </w:p>
    <w:p w:rsidR="002B6167" w:rsidRPr="009D4E4F" w:rsidRDefault="002B6167" w:rsidP="002B6167">
      <w:pPr>
        <w:ind w:firstLine="708"/>
        <w:rPr>
          <w:rFonts w:ascii="Times New Roman" w:hAnsi="Times New Roman" w:cs="Times New Roman"/>
          <w:b/>
          <w:i/>
          <w:sz w:val="24"/>
          <w:szCs w:val="24"/>
          <w:lang w:val="en-US"/>
        </w:rPr>
      </w:pPr>
      <w:r w:rsidRPr="009D4E4F">
        <w:rPr>
          <w:rFonts w:ascii="Times New Roman" w:hAnsi="Times New Roman" w:cs="Times New Roman"/>
          <w:b/>
          <w:i/>
          <w:sz w:val="24"/>
          <w:szCs w:val="24"/>
          <w:lang w:val="en-US"/>
        </w:rPr>
        <w:t>The content of the instrument</w:t>
      </w:r>
    </w:p>
    <w:p w:rsidR="002B6167" w:rsidRPr="009D4E4F" w:rsidRDefault="002B6167" w:rsidP="002B6167">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 xml:space="preserve">Research </w:t>
      </w:r>
      <w:r w:rsidR="00F17A7E" w:rsidRPr="009D4E4F">
        <w:rPr>
          <w:rFonts w:ascii="Times New Roman" w:hAnsi="Times New Roman" w:cs="Times New Roman"/>
          <w:sz w:val="24"/>
          <w:szCs w:val="24"/>
          <w:lang w:val="en-US"/>
        </w:rPr>
        <w:t>instrument</w:t>
      </w:r>
      <w:r w:rsidRPr="009D4E4F">
        <w:rPr>
          <w:rFonts w:ascii="Times New Roman" w:hAnsi="Times New Roman" w:cs="Times New Roman"/>
          <w:sz w:val="24"/>
          <w:szCs w:val="24"/>
          <w:lang w:val="en-US"/>
        </w:rPr>
        <w:t xml:space="preserve">s include tests designed to identify training and subject competences of primary schools (the </w:t>
      </w:r>
      <w:r w:rsidR="00F17A7E" w:rsidRPr="009D4E4F">
        <w:rPr>
          <w:rFonts w:ascii="Times New Roman" w:hAnsi="Times New Roman" w:cs="Times New Roman"/>
          <w:sz w:val="24"/>
          <w:szCs w:val="24"/>
          <w:lang w:val="en-US"/>
        </w:rPr>
        <w:t>instrument</w:t>
      </w:r>
      <w:r w:rsidRPr="009D4E4F">
        <w:rPr>
          <w:rFonts w:ascii="Times New Roman" w:hAnsi="Times New Roman" w:cs="Times New Roman"/>
          <w:sz w:val="24"/>
          <w:szCs w:val="24"/>
          <w:lang w:val="en-US"/>
        </w:rPr>
        <w:t xml:space="preserve"> SAM translated from the English  </w:t>
      </w:r>
      <w:r w:rsidRPr="009D4E4F">
        <w:rPr>
          <w:rFonts w:ascii="Times New Roman" w:hAnsi="Times New Roman" w:cs="Times New Roman"/>
          <w:i/>
          <w:sz w:val="24"/>
          <w:szCs w:val="24"/>
          <w:lang w:val="en-US"/>
        </w:rPr>
        <w:t>School Achievement Monitoring</w:t>
      </w:r>
      <w:r w:rsidRPr="009D4E4F">
        <w:rPr>
          <w:rFonts w:ascii="Times New Roman" w:hAnsi="Times New Roman" w:cs="Times New Roman"/>
          <w:sz w:val="24"/>
          <w:szCs w:val="24"/>
          <w:lang w:val="en-US"/>
        </w:rPr>
        <w:t>) and automated information system SAM (AIS SAM) for the process of measuring educational subject competences, stockpiling, transfer and processing of measurement results (5).</w:t>
      </w:r>
    </w:p>
    <w:p w:rsidR="002B6167" w:rsidRPr="009D4E4F" w:rsidRDefault="002B6167" w:rsidP="002B6167">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 xml:space="preserve">The SAM </w:t>
      </w:r>
      <w:r w:rsidR="00F17A7E" w:rsidRPr="009D4E4F">
        <w:rPr>
          <w:rFonts w:ascii="Times New Roman" w:hAnsi="Times New Roman" w:cs="Times New Roman"/>
          <w:sz w:val="24"/>
          <w:szCs w:val="24"/>
          <w:lang w:val="en-US"/>
        </w:rPr>
        <w:t>instrument</w:t>
      </w:r>
      <w:r w:rsidRPr="009D4E4F">
        <w:rPr>
          <w:rFonts w:ascii="Times New Roman" w:hAnsi="Times New Roman" w:cs="Times New Roman"/>
          <w:sz w:val="24"/>
          <w:szCs w:val="24"/>
          <w:lang w:val="en-US"/>
        </w:rPr>
        <w:t xml:space="preserve"> tests are generated from the matrix of subject content of cognitive activities that constitute the main sections of the specific curriculum standard of education. Therefore, the actual test determines the level of absorption of funds used to meet the challenges.</w:t>
      </w:r>
    </w:p>
    <w:p w:rsidR="002B6167" w:rsidRPr="009D4E4F" w:rsidRDefault="002B6167" w:rsidP="002B6167">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 xml:space="preserve">Used </w:t>
      </w:r>
      <w:r w:rsidR="00F17A7E" w:rsidRPr="009D4E4F">
        <w:rPr>
          <w:rFonts w:ascii="Times New Roman" w:hAnsi="Times New Roman" w:cs="Times New Roman"/>
          <w:sz w:val="24"/>
          <w:szCs w:val="24"/>
          <w:lang w:val="en-US"/>
        </w:rPr>
        <w:t>instrument</w:t>
      </w:r>
      <w:r w:rsidRPr="009D4E4F">
        <w:rPr>
          <w:rFonts w:ascii="Times New Roman" w:hAnsi="Times New Roman" w:cs="Times New Roman"/>
          <w:sz w:val="24"/>
          <w:szCs w:val="24"/>
          <w:lang w:val="en-US"/>
        </w:rPr>
        <w:t xml:space="preserve"> contains action-oriented mode of action of the three levels of the test:</w:t>
      </w:r>
    </w:p>
    <w:p w:rsidR="002B6167" w:rsidRPr="009D4E4F" w:rsidRDefault="002B6167" w:rsidP="002B6167">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 The first level - reproductive, or formal. Meeting the challenges of this group is based on the acquisition method of action by the rule or algorithm;</w:t>
      </w:r>
    </w:p>
    <w:p w:rsidR="002B6167" w:rsidRPr="009D4E4F" w:rsidRDefault="002B6167" w:rsidP="002B6167">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 The second level - the reflexive, or substantial, suggests that the test should occur mastering the basis of possible courses of action in a subject area;</w:t>
      </w:r>
    </w:p>
    <w:p w:rsidR="002B6167" w:rsidRPr="009D4E4F" w:rsidRDefault="002B6167" w:rsidP="002B6167">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 The third level - functional, secured the freedom of choice of the mode of action on the basis of available resources.</w:t>
      </w:r>
    </w:p>
    <w:p w:rsidR="002B6167" w:rsidRPr="009D4E4F" w:rsidRDefault="002B6167" w:rsidP="002B6167">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Thus, both built on the same academic material are of three types (typology test), which serve as indicators for assigning the appropriate section of the curriculum.</w:t>
      </w:r>
    </w:p>
    <w:p w:rsidR="002B6167" w:rsidRPr="009D4E4F" w:rsidRDefault="002B6167" w:rsidP="002B6167">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 xml:space="preserve">Indicator of the development of the mode of action of </w:t>
      </w:r>
      <w:r w:rsidRPr="009D4E4F">
        <w:rPr>
          <w:rFonts w:ascii="Times New Roman" w:hAnsi="Times New Roman" w:cs="Times New Roman"/>
          <w:b/>
          <w:i/>
          <w:sz w:val="24"/>
          <w:szCs w:val="24"/>
          <w:lang w:val="en-US"/>
        </w:rPr>
        <w:t>the first level</w:t>
      </w:r>
      <w:r w:rsidRPr="009D4E4F">
        <w:rPr>
          <w:rFonts w:ascii="Times New Roman" w:hAnsi="Times New Roman" w:cs="Times New Roman"/>
          <w:sz w:val="24"/>
          <w:szCs w:val="24"/>
          <w:lang w:val="en-US"/>
        </w:rPr>
        <w:t xml:space="preserve"> is the ability of a test to solve problems in which the conditions ensure the correct sequence of actions. This is usually common t</w:t>
      </w:r>
      <w:r w:rsidR="001517B6" w:rsidRPr="009D4E4F">
        <w:rPr>
          <w:rFonts w:ascii="Times New Roman" w:hAnsi="Times New Roman" w:cs="Times New Roman"/>
          <w:sz w:val="24"/>
          <w:szCs w:val="24"/>
          <w:lang w:val="en-US"/>
        </w:rPr>
        <w:t>est</w:t>
      </w:r>
      <w:r w:rsidRPr="009D4E4F">
        <w:rPr>
          <w:rFonts w:ascii="Times New Roman" w:hAnsi="Times New Roman" w:cs="Times New Roman"/>
          <w:sz w:val="24"/>
          <w:szCs w:val="24"/>
          <w:lang w:val="en-US"/>
        </w:rPr>
        <w:t>s.</w:t>
      </w:r>
    </w:p>
    <w:p w:rsidR="002B6167" w:rsidRPr="009D4E4F" w:rsidRDefault="002B6167" w:rsidP="002B6167">
      <w:pPr>
        <w:ind w:firstLine="708"/>
        <w:rPr>
          <w:rFonts w:ascii="Times New Roman" w:hAnsi="Times New Roman" w:cs="Times New Roman"/>
          <w:sz w:val="24"/>
          <w:szCs w:val="24"/>
          <w:lang w:val="en-US"/>
        </w:rPr>
      </w:pPr>
      <w:proofErr w:type="gramStart"/>
      <w:r w:rsidRPr="009D4E4F">
        <w:rPr>
          <w:rFonts w:ascii="Times New Roman" w:hAnsi="Times New Roman" w:cs="Times New Roman"/>
          <w:sz w:val="24"/>
          <w:szCs w:val="24"/>
          <w:lang w:val="en-US"/>
        </w:rPr>
        <w:t xml:space="preserve">The development of </w:t>
      </w:r>
      <w:r w:rsidRPr="009D4E4F">
        <w:rPr>
          <w:rFonts w:ascii="Times New Roman" w:hAnsi="Times New Roman" w:cs="Times New Roman"/>
          <w:b/>
          <w:i/>
          <w:sz w:val="24"/>
          <w:szCs w:val="24"/>
          <w:lang w:val="en-US"/>
        </w:rPr>
        <w:t>the second level</w:t>
      </w:r>
      <w:r w:rsidRPr="009D4E4F">
        <w:rPr>
          <w:rFonts w:ascii="Times New Roman" w:hAnsi="Times New Roman" w:cs="Times New Roman"/>
          <w:sz w:val="24"/>
          <w:szCs w:val="24"/>
          <w:lang w:val="en-US"/>
        </w:rPr>
        <w:t xml:space="preserve"> in the ability to solve problems that have no direct connection between the condition and the algorithm actions.</w:t>
      </w:r>
      <w:proofErr w:type="gramEnd"/>
      <w:r w:rsidRPr="009D4E4F">
        <w:rPr>
          <w:rFonts w:ascii="Times New Roman" w:hAnsi="Times New Roman" w:cs="Times New Roman"/>
          <w:sz w:val="24"/>
          <w:szCs w:val="24"/>
          <w:lang w:val="en-US"/>
        </w:rPr>
        <w:t xml:space="preserve"> Conditions can take away from the correct sequence of decisions, including on the grounds of non-traditional form of presentation.</w:t>
      </w:r>
    </w:p>
    <w:p w:rsidR="002B6167" w:rsidRPr="009D4E4F" w:rsidRDefault="002B6167" w:rsidP="002B6167">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lastRenderedPageBreak/>
        <w:t>Indicator of the development of the mode of action on the third level is the decision of tasks that need to rethink the conditions so as to see the possibility of using the already known method.</w:t>
      </w:r>
    </w:p>
    <w:p w:rsidR="002B6167" w:rsidRPr="009D4E4F" w:rsidRDefault="002B6167" w:rsidP="002B6167">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 xml:space="preserve">In the SAM </w:t>
      </w:r>
      <w:r w:rsidR="00F17A7E" w:rsidRPr="009D4E4F">
        <w:rPr>
          <w:rFonts w:ascii="Times New Roman" w:hAnsi="Times New Roman" w:cs="Times New Roman"/>
          <w:sz w:val="24"/>
          <w:szCs w:val="24"/>
          <w:lang w:val="en-US"/>
        </w:rPr>
        <w:t>instrument</w:t>
      </w:r>
      <w:r w:rsidRPr="009D4E4F">
        <w:rPr>
          <w:rFonts w:ascii="Times New Roman" w:hAnsi="Times New Roman" w:cs="Times New Roman"/>
          <w:sz w:val="24"/>
          <w:szCs w:val="24"/>
          <w:lang w:val="en-US"/>
        </w:rPr>
        <w:t xml:space="preserve"> to present the results of testing 1,000-point scale</w:t>
      </w:r>
      <w:r w:rsidR="001517B6" w:rsidRPr="009D4E4F">
        <w:rPr>
          <w:rFonts w:ascii="Times New Roman" w:hAnsi="Times New Roman" w:cs="Times New Roman"/>
          <w:sz w:val="24"/>
          <w:szCs w:val="24"/>
          <w:lang w:val="en-US"/>
        </w:rPr>
        <w:t xml:space="preserve"> has been used </w:t>
      </w:r>
      <w:r w:rsidRPr="009D4E4F">
        <w:rPr>
          <w:rFonts w:ascii="Times New Roman" w:hAnsi="Times New Roman" w:cs="Times New Roman"/>
          <w:sz w:val="24"/>
          <w:szCs w:val="24"/>
          <w:lang w:val="en-US"/>
        </w:rPr>
        <w:t>obtained for each subject as a result of a special study on the basic sample of students.</w:t>
      </w:r>
    </w:p>
    <w:p w:rsidR="002B6167" w:rsidRPr="009D4E4F" w:rsidRDefault="002B6167" w:rsidP="002B6167">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SAM is designed to test achievement scale stage version, in which each stage is attributed to the qualitative characteristics, based on the theoretical development of the planned levels. Total allocated 4 levels of achievements, which are defined as follows:</w:t>
      </w:r>
    </w:p>
    <w:p w:rsidR="001517B6" w:rsidRPr="009D4E4F" w:rsidRDefault="001517B6" w:rsidP="001517B6">
      <w:pPr>
        <w:ind w:firstLine="708"/>
        <w:rPr>
          <w:rFonts w:ascii="Times New Roman" w:hAnsi="Times New Roman" w:cs="Times New Roman"/>
          <w:sz w:val="24"/>
          <w:szCs w:val="24"/>
          <w:lang w:val="en-US"/>
        </w:rPr>
      </w:pPr>
      <w:r w:rsidRPr="009D4E4F">
        <w:rPr>
          <w:rFonts w:ascii="Times New Roman" w:hAnsi="Times New Roman" w:cs="Times New Roman"/>
          <w:b/>
          <w:i/>
          <w:sz w:val="24"/>
          <w:szCs w:val="24"/>
          <w:lang w:val="en-US"/>
        </w:rPr>
        <w:t>Zero level</w:t>
      </w:r>
      <w:r w:rsidRPr="009D4E4F">
        <w:rPr>
          <w:rFonts w:ascii="Times New Roman" w:hAnsi="Times New Roman" w:cs="Times New Roman"/>
          <w:sz w:val="24"/>
          <w:szCs w:val="24"/>
          <w:lang w:val="en-US"/>
        </w:rPr>
        <w:t xml:space="preserve">: even the first level has not been mastered. </w:t>
      </w:r>
      <w:proofErr w:type="gramStart"/>
      <w:r w:rsidRPr="009D4E4F">
        <w:rPr>
          <w:rFonts w:ascii="Times New Roman" w:hAnsi="Times New Roman" w:cs="Times New Roman"/>
          <w:sz w:val="24"/>
          <w:szCs w:val="24"/>
          <w:lang w:val="en-US"/>
        </w:rPr>
        <w:t>Students</w:t>
      </w:r>
      <w:proofErr w:type="gramEnd"/>
      <w:r w:rsidRPr="009D4E4F">
        <w:rPr>
          <w:rFonts w:ascii="Times New Roman" w:hAnsi="Times New Roman" w:cs="Times New Roman"/>
          <w:sz w:val="24"/>
          <w:szCs w:val="24"/>
          <w:lang w:val="en-US"/>
        </w:rPr>
        <w:t xml:space="preserve"> who are at this level, can perform tasks at least 50% of the 1st level. </w:t>
      </w:r>
      <w:proofErr w:type="gramStart"/>
      <w:r w:rsidRPr="009D4E4F">
        <w:rPr>
          <w:rFonts w:ascii="Times New Roman" w:hAnsi="Times New Roman" w:cs="Times New Roman"/>
          <w:sz w:val="24"/>
          <w:szCs w:val="24"/>
          <w:lang w:val="en-US"/>
        </w:rPr>
        <w:t xml:space="preserve">Probability of </w:t>
      </w:r>
      <w:r w:rsidR="00CA7349" w:rsidRPr="009D4E4F">
        <w:rPr>
          <w:rFonts w:ascii="Times New Roman" w:hAnsi="Times New Roman" w:cs="Times New Roman"/>
          <w:sz w:val="24"/>
          <w:szCs w:val="24"/>
          <w:lang w:val="en-US"/>
        </w:rPr>
        <w:t>accomplishment</w:t>
      </w:r>
      <w:r w:rsidRPr="009D4E4F">
        <w:rPr>
          <w:rFonts w:ascii="Times New Roman" w:hAnsi="Times New Roman" w:cs="Times New Roman"/>
          <w:sz w:val="24"/>
          <w:szCs w:val="24"/>
          <w:lang w:val="en-US"/>
        </w:rPr>
        <w:t xml:space="preserve"> of tasks of the 2nd and 3rd levels close to zero.</w:t>
      </w:r>
      <w:proofErr w:type="gramEnd"/>
    </w:p>
    <w:p w:rsidR="001517B6" w:rsidRPr="009D4E4F" w:rsidRDefault="001517B6" w:rsidP="001517B6">
      <w:pPr>
        <w:ind w:firstLine="708"/>
        <w:rPr>
          <w:rFonts w:ascii="Times New Roman" w:hAnsi="Times New Roman" w:cs="Times New Roman"/>
          <w:sz w:val="24"/>
          <w:szCs w:val="24"/>
          <w:lang w:val="en-US"/>
        </w:rPr>
      </w:pPr>
      <w:r w:rsidRPr="009D4E4F">
        <w:rPr>
          <w:rFonts w:ascii="Times New Roman" w:hAnsi="Times New Roman" w:cs="Times New Roman"/>
          <w:b/>
          <w:i/>
          <w:sz w:val="24"/>
          <w:szCs w:val="24"/>
          <w:lang w:val="en-US"/>
        </w:rPr>
        <w:t>First level</w:t>
      </w:r>
      <w:r w:rsidRPr="009D4E4F">
        <w:rPr>
          <w:rFonts w:ascii="Times New Roman" w:hAnsi="Times New Roman" w:cs="Times New Roman"/>
          <w:sz w:val="24"/>
          <w:szCs w:val="24"/>
          <w:lang w:val="en-US"/>
        </w:rPr>
        <w:t xml:space="preserve">: </w:t>
      </w:r>
      <w:r w:rsidR="00CA7349" w:rsidRPr="009D4E4F">
        <w:rPr>
          <w:rFonts w:ascii="Times New Roman" w:hAnsi="Times New Roman" w:cs="Times New Roman"/>
          <w:sz w:val="24"/>
          <w:szCs w:val="24"/>
          <w:lang w:val="en-US"/>
        </w:rPr>
        <w:t xml:space="preserve">the first level </w:t>
      </w:r>
      <w:r w:rsidRPr="009D4E4F">
        <w:rPr>
          <w:rFonts w:ascii="Times New Roman" w:hAnsi="Times New Roman" w:cs="Times New Roman"/>
          <w:sz w:val="24"/>
          <w:szCs w:val="24"/>
          <w:lang w:val="en-US"/>
        </w:rPr>
        <w:t xml:space="preserve">only </w:t>
      </w:r>
      <w:r w:rsidR="00CA7349" w:rsidRPr="009D4E4F">
        <w:rPr>
          <w:rFonts w:ascii="Times New Roman" w:hAnsi="Times New Roman" w:cs="Times New Roman"/>
          <w:sz w:val="24"/>
          <w:szCs w:val="24"/>
          <w:lang w:val="en-US"/>
        </w:rPr>
        <w:t xml:space="preserve">has been </w:t>
      </w:r>
      <w:r w:rsidRPr="009D4E4F">
        <w:rPr>
          <w:rFonts w:ascii="Times New Roman" w:hAnsi="Times New Roman" w:cs="Times New Roman"/>
          <w:sz w:val="24"/>
          <w:szCs w:val="24"/>
          <w:lang w:val="en-US"/>
        </w:rPr>
        <w:t xml:space="preserve">mastered. </w:t>
      </w:r>
      <w:proofErr w:type="gramStart"/>
      <w:r w:rsidRPr="009D4E4F">
        <w:rPr>
          <w:rFonts w:ascii="Times New Roman" w:hAnsi="Times New Roman" w:cs="Times New Roman"/>
          <w:sz w:val="24"/>
          <w:szCs w:val="24"/>
          <w:lang w:val="en-US"/>
        </w:rPr>
        <w:t>Students</w:t>
      </w:r>
      <w:proofErr w:type="gramEnd"/>
      <w:r w:rsidRPr="009D4E4F">
        <w:rPr>
          <w:rFonts w:ascii="Times New Roman" w:hAnsi="Times New Roman" w:cs="Times New Roman"/>
          <w:sz w:val="24"/>
          <w:szCs w:val="24"/>
          <w:lang w:val="en-US"/>
        </w:rPr>
        <w:t xml:space="preserve"> who are at this level, can do no less than 50% of </w:t>
      </w:r>
      <w:r w:rsidR="00CA7349" w:rsidRPr="009D4E4F">
        <w:rPr>
          <w:rFonts w:ascii="Times New Roman" w:hAnsi="Times New Roman" w:cs="Times New Roman"/>
          <w:sz w:val="24"/>
          <w:szCs w:val="24"/>
          <w:lang w:val="en-US"/>
        </w:rPr>
        <w:t>tasks of</w:t>
      </w:r>
      <w:r w:rsidRPr="009D4E4F">
        <w:rPr>
          <w:rFonts w:ascii="Times New Roman" w:hAnsi="Times New Roman" w:cs="Times New Roman"/>
          <w:sz w:val="24"/>
          <w:szCs w:val="24"/>
          <w:lang w:val="en-US"/>
        </w:rPr>
        <w:t xml:space="preserve"> level 1, but less than 50% of the tasks of the 2nd level. Probability of </w:t>
      </w:r>
      <w:r w:rsidR="00CA7349" w:rsidRPr="009D4E4F">
        <w:rPr>
          <w:rFonts w:ascii="Times New Roman" w:hAnsi="Times New Roman" w:cs="Times New Roman"/>
          <w:sz w:val="24"/>
          <w:szCs w:val="24"/>
          <w:lang w:val="en-US"/>
        </w:rPr>
        <w:t>accomplishment</w:t>
      </w:r>
      <w:r w:rsidRPr="009D4E4F">
        <w:rPr>
          <w:rFonts w:ascii="Times New Roman" w:hAnsi="Times New Roman" w:cs="Times New Roman"/>
          <w:sz w:val="24"/>
          <w:szCs w:val="24"/>
          <w:lang w:val="en-US"/>
        </w:rPr>
        <w:t xml:space="preserve"> of tasks third level is very low.</w:t>
      </w:r>
    </w:p>
    <w:p w:rsidR="001517B6" w:rsidRPr="009D4E4F" w:rsidRDefault="001517B6" w:rsidP="001517B6">
      <w:pPr>
        <w:ind w:firstLine="708"/>
        <w:rPr>
          <w:rFonts w:ascii="Times New Roman" w:hAnsi="Times New Roman" w:cs="Times New Roman"/>
          <w:sz w:val="24"/>
          <w:szCs w:val="24"/>
          <w:lang w:val="en-US"/>
        </w:rPr>
      </w:pPr>
      <w:r w:rsidRPr="009D4E4F">
        <w:rPr>
          <w:rFonts w:ascii="Times New Roman" w:hAnsi="Times New Roman" w:cs="Times New Roman"/>
          <w:b/>
          <w:i/>
          <w:sz w:val="24"/>
          <w:szCs w:val="24"/>
          <w:lang w:val="en-US"/>
        </w:rPr>
        <w:t>Second level</w:t>
      </w:r>
      <w:r w:rsidRPr="009D4E4F">
        <w:rPr>
          <w:rFonts w:ascii="Times New Roman" w:hAnsi="Times New Roman" w:cs="Times New Roman"/>
          <w:sz w:val="24"/>
          <w:szCs w:val="24"/>
          <w:lang w:val="en-US"/>
        </w:rPr>
        <w:t xml:space="preserve">: to master the second level. </w:t>
      </w:r>
      <w:proofErr w:type="gramStart"/>
      <w:r w:rsidRPr="009D4E4F">
        <w:rPr>
          <w:rFonts w:ascii="Times New Roman" w:hAnsi="Times New Roman" w:cs="Times New Roman"/>
          <w:sz w:val="24"/>
          <w:szCs w:val="24"/>
          <w:lang w:val="en-US"/>
        </w:rPr>
        <w:t>Students</w:t>
      </w:r>
      <w:proofErr w:type="gramEnd"/>
      <w:r w:rsidRPr="009D4E4F">
        <w:rPr>
          <w:rFonts w:ascii="Times New Roman" w:hAnsi="Times New Roman" w:cs="Times New Roman"/>
          <w:sz w:val="24"/>
          <w:szCs w:val="24"/>
          <w:lang w:val="en-US"/>
        </w:rPr>
        <w:t xml:space="preserve"> who are at this level, can do no less than 50% of the task level 2, 80% of </w:t>
      </w:r>
      <w:r w:rsidR="00CA7349" w:rsidRPr="009D4E4F">
        <w:rPr>
          <w:rFonts w:ascii="Times New Roman" w:hAnsi="Times New Roman" w:cs="Times New Roman"/>
          <w:sz w:val="24"/>
          <w:szCs w:val="24"/>
          <w:lang w:val="en-US"/>
        </w:rPr>
        <w:t xml:space="preserve">tasks for </w:t>
      </w:r>
      <w:r w:rsidRPr="009D4E4F">
        <w:rPr>
          <w:rFonts w:ascii="Times New Roman" w:hAnsi="Times New Roman" w:cs="Times New Roman"/>
          <w:sz w:val="24"/>
          <w:szCs w:val="24"/>
          <w:lang w:val="en-US"/>
        </w:rPr>
        <w:t xml:space="preserve">level 1, but less than 50% of </w:t>
      </w:r>
      <w:r w:rsidR="00CA7349" w:rsidRPr="009D4E4F">
        <w:rPr>
          <w:rFonts w:ascii="Times New Roman" w:hAnsi="Times New Roman" w:cs="Times New Roman"/>
          <w:sz w:val="24"/>
          <w:szCs w:val="24"/>
          <w:lang w:val="en-US"/>
        </w:rPr>
        <w:t>tasks off</w:t>
      </w:r>
      <w:r w:rsidRPr="009D4E4F">
        <w:rPr>
          <w:rFonts w:ascii="Times New Roman" w:hAnsi="Times New Roman" w:cs="Times New Roman"/>
          <w:sz w:val="24"/>
          <w:szCs w:val="24"/>
          <w:lang w:val="en-US"/>
        </w:rPr>
        <w:t xml:space="preserve"> the third level.</w:t>
      </w:r>
    </w:p>
    <w:p w:rsidR="001517B6" w:rsidRPr="009D4E4F" w:rsidRDefault="001517B6" w:rsidP="001517B6">
      <w:pPr>
        <w:ind w:firstLine="708"/>
        <w:rPr>
          <w:rFonts w:ascii="Times New Roman" w:hAnsi="Times New Roman" w:cs="Times New Roman"/>
          <w:sz w:val="24"/>
          <w:szCs w:val="24"/>
          <w:lang w:val="en-US"/>
        </w:rPr>
      </w:pPr>
      <w:r w:rsidRPr="009D4E4F">
        <w:rPr>
          <w:rFonts w:ascii="Times New Roman" w:hAnsi="Times New Roman" w:cs="Times New Roman"/>
          <w:b/>
          <w:i/>
          <w:sz w:val="24"/>
          <w:szCs w:val="24"/>
          <w:lang w:val="en-US"/>
        </w:rPr>
        <w:t>Third level</w:t>
      </w:r>
      <w:r w:rsidRPr="009D4E4F">
        <w:rPr>
          <w:rFonts w:ascii="Times New Roman" w:hAnsi="Times New Roman" w:cs="Times New Roman"/>
          <w:sz w:val="24"/>
          <w:szCs w:val="24"/>
          <w:lang w:val="en-US"/>
        </w:rPr>
        <w:t xml:space="preserve">: to master the third level. </w:t>
      </w:r>
      <w:proofErr w:type="gramStart"/>
      <w:r w:rsidRPr="009D4E4F">
        <w:rPr>
          <w:rFonts w:ascii="Times New Roman" w:hAnsi="Times New Roman" w:cs="Times New Roman"/>
          <w:sz w:val="24"/>
          <w:szCs w:val="24"/>
          <w:lang w:val="en-US"/>
        </w:rPr>
        <w:t>Students</w:t>
      </w:r>
      <w:proofErr w:type="gramEnd"/>
      <w:r w:rsidRPr="009D4E4F">
        <w:rPr>
          <w:rFonts w:ascii="Times New Roman" w:hAnsi="Times New Roman" w:cs="Times New Roman"/>
          <w:sz w:val="24"/>
          <w:szCs w:val="24"/>
          <w:lang w:val="en-US"/>
        </w:rPr>
        <w:t xml:space="preserve"> who are at this level, can do no less than 50% of the jobs the third level. However, they will almost certainly perform any task level 1 and at least 80% of the task level 2.</w:t>
      </w:r>
    </w:p>
    <w:p w:rsidR="001517B6" w:rsidRPr="009D4E4F" w:rsidRDefault="004F05E4" w:rsidP="001517B6">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 xml:space="preserve">For a 1,000-point scale </w:t>
      </w:r>
      <w:r w:rsidR="001517B6" w:rsidRPr="009D4E4F">
        <w:rPr>
          <w:rFonts w:ascii="Times New Roman" w:hAnsi="Times New Roman" w:cs="Times New Roman"/>
          <w:sz w:val="24"/>
          <w:szCs w:val="24"/>
          <w:lang w:val="en-US"/>
        </w:rPr>
        <w:t xml:space="preserve">used in the test, the following cut-off scores </w:t>
      </w:r>
      <w:r w:rsidRPr="009D4E4F">
        <w:rPr>
          <w:rFonts w:ascii="Times New Roman" w:hAnsi="Times New Roman" w:cs="Times New Roman"/>
          <w:sz w:val="24"/>
          <w:szCs w:val="24"/>
          <w:lang w:val="en-US"/>
        </w:rPr>
        <w:t>ha</w:t>
      </w:r>
      <w:r w:rsidR="00054FB9" w:rsidRPr="009D4E4F">
        <w:rPr>
          <w:rFonts w:ascii="Times New Roman" w:hAnsi="Times New Roman" w:cs="Times New Roman"/>
          <w:sz w:val="24"/>
          <w:szCs w:val="24"/>
          <w:lang w:val="en-US"/>
        </w:rPr>
        <w:t>ve</w:t>
      </w:r>
      <w:r w:rsidRPr="009D4E4F">
        <w:rPr>
          <w:rFonts w:ascii="Times New Roman" w:hAnsi="Times New Roman" w:cs="Times New Roman"/>
          <w:sz w:val="24"/>
          <w:szCs w:val="24"/>
          <w:lang w:val="en-US"/>
        </w:rPr>
        <w:t xml:space="preserve"> been defined as follows</w:t>
      </w:r>
      <w:r w:rsidR="001517B6" w:rsidRPr="009D4E4F">
        <w:rPr>
          <w:rFonts w:ascii="Times New Roman" w:hAnsi="Times New Roman" w:cs="Times New Roman"/>
          <w:sz w:val="24"/>
          <w:szCs w:val="24"/>
          <w:lang w:val="en-US"/>
        </w:rPr>
        <w:t>:</w:t>
      </w:r>
    </w:p>
    <w:p w:rsidR="001517B6" w:rsidRPr="009D4E4F" w:rsidRDefault="001517B6" w:rsidP="001517B6">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 xml:space="preserve">• </w:t>
      </w:r>
      <w:proofErr w:type="gramStart"/>
      <w:r w:rsidRPr="009D4E4F">
        <w:rPr>
          <w:rFonts w:ascii="Times New Roman" w:hAnsi="Times New Roman" w:cs="Times New Roman"/>
          <w:sz w:val="24"/>
          <w:szCs w:val="24"/>
          <w:lang w:val="en-US"/>
        </w:rPr>
        <w:t>transition</w:t>
      </w:r>
      <w:proofErr w:type="gramEnd"/>
      <w:r w:rsidRPr="009D4E4F">
        <w:rPr>
          <w:rFonts w:ascii="Times New Roman" w:hAnsi="Times New Roman" w:cs="Times New Roman"/>
          <w:sz w:val="24"/>
          <w:szCs w:val="24"/>
          <w:lang w:val="en-US"/>
        </w:rPr>
        <w:t xml:space="preserve"> from level 0 to level 1 - 450 </w:t>
      </w:r>
      <w:r w:rsidR="00054FB9" w:rsidRPr="009D4E4F">
        <w:rPr>
          <w:rFonts w:ascii="Times New Roman" w:hAnsi="Times New Roman" w:cs="Times New Roman"/>
          <w:sz w:val="24"/>
          <w:szCs w:val="24"/>
          <w:lang w:val="en-US"/>
        </w:rPr>
        <w:t xml:space="preserve">grade </w:t>
      </w:r>
      <w:r w:rsidRPr="009D4E4F">
        <w:rPr>
          <w:rFonts w:ascii="Times New Roman" w:hAnsi="Times New Roman" w:cs="Times New Roman"/>
          <w:sz w:val="24"/>
          <w:szCs w:val="24"/>
          <w:lang w:val="en-US"/>
        </w:rPr>
        <w:t>points;</w:t>
      </w:r>
    </w:p>
    <w:p w:rsidR="001517B6" w:rsidRPr="009D4E4F" w:rsidRDefault="001517B6" w:rsidP="001517B6">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 xml:space="preserve">• </w:t>
      </w:r>
      <w:proofErr w:type="gramStart"/>
      <w:r w:rsidRPr="009D4E4F">
        <w:rPr>
          <w:rFonts w:ascii="Times New Roman" w:hAnsi="Times New Roman" w:cs="Times New Roman"/>
          <w:sz w:val="24"/>
          <w:szCs w:val="24"/>
          <w:lang w:val="en-US"/>
        </w:rPr>
        <w:t>transition</w:t>
      </w:r>
      <w:proofErr w:type="gramEnd"/>
      <w:r w:rsidRPr="009D4E4F">
        <w:rPr>
          <w:rFonts w:ascii="Times New Roman" w:hAnsi="Times New Roman" w:cs="Times New Roman"/>
          <w:sz w:val="24"/>
          <w:szCs w:val="24"/>
          <w:lang w:val="en-US"/>
        </w:rPr>
        <w:t xml:space="preserve"> from Level 1 to Level 2 - 520 </w:t>
      </w:r>
      <w:r w:rsidR="00054FB9" w:rsidRPr="009D4E4F">
        <w:rPr>
          <w:rFonts w:ascii="Times New Roman" w:hAnsi="Times New Roman" w:cs="Times New Roman"/>
          <w:sz w:val="24"/>
          <w:szCs w:val="24"/>
          <w:lang w:val="en-US"/>
        </w:rPr>
        <w:t xml:space="preserve">grade </w:t>
      </w:r>
      <w:r w:rsidRPr="009D4E4F">
        <w:rPr>
          <w:rFonts w:ascii="Times New Roman" w:hAnsi="Times New Roman" w:cs="Times New Roman"/>
          <w:sz w:val="24"/>
          <w:szCs w:val="24"/>
          <w:lang w:val="en-US"/>
        </w:rPr>
        <w:t>points;</w:t>
      </w:r>
    </w:p>
    <w:p w:rsidR="001517B6" w:rsidRPr="009D4E4F" w:rsidRDefault="001517B6" w:rsidP="001517B6">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 xml:space="preserve">• </w:t>
      </w:r>
      <w:proofErr w:type="gramStart"/>
      <w:r w:rsidRPr="009D4E4F">
        <w:rPr>
          <w:rFonts w:ascii="Times New Roman" w:hAnsi="Times New Roman" w:cs="Times New Roman"/>
          <w:sz w:val="24"/>
          <w:szCs w:val="24"/>
          <w:lang w:val="en-US"/>
        </w:rPr>
        <w:t>transition</w:t>
      </w:r>
      <w:proofErr w:type="gramEnd"/>
      <w:r w:rsidRPr="009D4E4F">
        <w:rPr>
          <w:rFonts w:ascii="Times New Roman" w:hAnsi="Times New Roman" w:cs="Times New Roman"/>
          <w:sz w:val="24"/>
          <w:szCs w:val="24"/>
          <w:lang w:val="en-US"/>
        </w:rPr>
        <w:t xml:space="preserve"> from level 2 to level 3 - 590 </w:t>
      </w:r>
      <w:r w:rsidR="00054FB9" w:rsidRPr="009D4E4F">
        <w:rPr>
          <w:rFonts w:ascii="Times New Roman" w:hAnsi="Times New Roman" w:cs="Times New Roman"/>
          <w:sz w:val="24"/>
          <w:szCs w:val="24"/>
          <w:lang w:val="en-US"/>
        </w:rPr>
        <w:t xml:space="preserve">grade </w:t>
      </w:r>
      <w:r w:rsidRPr="009D4E4F">
        <w:rPr>
          <w:rFonts w:ascii="Times New Roman" w:hAnsi="Times New Roman" w:cs="Times New Roman"/>
          <w:sz w:val="24"/>
          <w:szCs w:val="24"/>
          <w:lang w:val="en-US"/>
        </w:rPr>
        <w:t>points.</w:t>
      </w:r>
    </w:p>
    <w:p w:rsidR="001517B6" w:rsidRPr="009D4E4F" w:rsidRDefault="0073415B" w:rsidP="001517B6">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Emphasized</w:t>
      </w:r>
      <w:r w:rsidR="001517B6" w:rsidRPr="009D4E4F">
        <w:rPr>
          <w:rFonts w:ascii="Times New Roman" w:hAnsi="Times New Roman" w:cs="Times New Roman"/>
          <w:sz w:val="24"/>
          <w:szCs w:val="24"/>
          <w:lang w:val="en-US"/>
        </w:rPr>
        <w:t xml:space="preserve"> level</w:t>
      </w:r>
      <w:r w:rsidRPr="009D4E4F">
        <w:rPr>
          <w:rFonts w:ascii="Times New Roman" w:hAnsi="Times New Roman" w:cs="Times New Roman"/>
          <w:sz w:val="24"/>
          <w:szCs w:val="24"/>
          <w:lang w:val="en-US"/>
        </w:rPr>
        <w:t>s</w:t>
      </w:r>
      <w:r w:rsidR="001517B6" w:rsidRPr="009D4E4F">
        <w:rPr>
          <w:rFonts w:ascii="Times New Roman" w:hAnsi="Times New Roman" w:cs="Times New Roman"/>
          <w:sz w:val="24"/>
          <w:szCs w:val="24"/>
          <w:lang w:val="en-US"/>
        </w:rPr>
        <w:t xml:space="preserve"> of educational achievements can serve as one of the objective </w:t>
      </w:r>
      <w:r w:rsidRPr="009D4E4F">
        <w:rPr>
          <w:rFonts w:ascii="Times New Roman" w:hAnsi="Times New Roman" w:cs="Times New Roman"/>
          <w:sz w:val="24"/>
          <w:szCs w:val="24"/>
          <w:lang w:val="en-US"/>
        </w:rPr>
        <w:t>argument</w:t>
      </w:r>
      <w:r w:rsidR="001517B6" w:rsidRPr="009D4E4F">
        <w:rPr>
          <w:rFonts w:ascii="Times New Roman" w:hAnsi="Times New Roman" w:cs="Times New Roman"/>
          <w:sz w:val="24"/>
          <w:szCs w:val="24"/>
          <w:lang w:val="en-US"/>
        </w:rPr>
        <w:t xml:space="preserve"> for determining school grades.</w:t>
      </w:r>
    </w:p>
    <w:p w:rsidR="0073415B" w:rsidRPr="009D4E4F" w:rsidRDefault="0073415B" w:rsidP="0073415B">
      <w:pPr>
        <w:ind w:firstLine="708"/>
        <w:rPr>
          <w:rFonts w:ascii="Times New Roman" w:hAnsi="Times New Roman" w:cs="Times New Roman"/>
          <w:b/>
          <w:i/>
          <w:sz w:val="24"/>
          <w:szCs w:val="24"/>
          <w:lang w:val="en-US"/>
        </w:rPr>
      </w:pPr>
      <w:r w:rsidRPr="009D4E4F">
        <w:rPr>
          <w:rFonts w:ascii="Times New Roman" w:hAnsi="Times New Roman" w:cs="Times New Roman"/>
          <w:b/>
          <w:i/>
          <w:sz w:val="24"/>
          <w:szCs w:val="24"/>
          <w:lang w:val="en-US"/>
        </w:rPr>
        <w:t>Test Parameters</w:t>
      </w:r>
    </w:p>
    <w:p w:rsidR="0073415B" w:rsidRPr="009D4E4F" w:rsidRDefault="0073415B" w:rsidP="0073415B">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 xml:space="preserve">The test is composed mainly of tasks, each </w:t>
      </w:r>
      <w:proofErr w:type="spellStart"/>
      <w:r w:rsidRPr="009D4E4F">
        <w:rPr>
          <w:rFonts w:ascii="Times New Roman" w:hAnsi="Times New Roman" w:cs="Times New Roman"/>
          <w:sz w:val="24"/>
          <w:szCs w:val="24"/>
          <w:lang w:val="en-US"/>
        </w:rPr>
        <w:t>requi</w:t>
      </w:r>
      <w:r w:rsidR="00FF1868" w:rsidRPr="009D4E4F">
        <w:rPr>
          <w:rFonts w:ascii="Times New Roman" w:hAnsi="Times New Roman" w:cs="Times New Roman"/>
          <w:sz w:val="24"/>
          <w:szCs w:val="24"/>
          <w:lang w:val="en-US"/>
        </w:rPr>
        <w:t>ng</w:t>
      </w:r>
      <w:proofErr w:type="spellEnd"/>
      <w:r w:rsidRPr="009D4E4F">
        <w:rPr>
          <w:rFonts w:ascii="Times New Roman" w:hAnsi="Times New Roman" w:cs="Times New Roman"/>
          <w:sz w:val="24"/>
          <w:szCs w:val="24"/>
          <w:lang w:val="en-US"/>
        </w:rPr>
        <w:t xml:space="preserve"> a well-defined way of solutions </w:t>
      </w:r>
      <w:r w:rsidR="00FF1868" w:rsidRPr="009D4E4F">
        <w:rPr>
          <w:rFonts w:ascii="Times New Roman" w:hAnsi="Times New Roman" w:cs="Times New Roman"/>
          <w:sz w:val="24"/>
          <w:szCs w:val="24"/>
          <w:lang w:val="en-US"/>
        </w:rPr>
        <w:t>regarding</w:t>
      </w:r>
      <w:r w:rsidRPr="009D4E4F">
        <w:rPr>
          <w:rFonts w:ascii="Times New Roman" w:hAnsi="Times New Roman" w:cs="Times New Roman"/>
          <w:sz w:val="24"/>
          <w:szCs w:val="24"/>
          <w:lang w:val="en-US"/>
        </w:rPr>
        <w:t xml:space="preserve"> to one of the levels.</w:t>
      </w:r>
    </w:p>
    <w:p w:rsidR="0073415B" w:rsidRPr="009D4E4F" w:rsidRDefault="0073415B" w:rsidP="0073415B">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Three types of assignment:</w:t>
      </w:r>
    </w:p>
    <w:p w:rsidR="0073415B" w:rsidRPr="009D4E4F" w:rsidRDefault="0073415B" w:rsidP="0073415B">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 xml:space="preserve">1. Multiple </w:t>
      </w:r>
      <w:proofErr w:type="gramStart"/>
      <w:r w:rsidRPr="009D4E4F">
        <w:rPr>
          <w:rFonts w:ascii="Times New Roman" w:hAnsi="Times New Roman" w:cs="Times New Roman"/>
          <w:sz w:val="24"/>
          <w:szCs w:val="24"/>
          <w:lang w:val="en-US"/>
        </w:rPr>
        <w:t>choice</w:t>
      </w:r>
      <w:proofErr w:type="gramEnd"/>
      <w:r w:rsidRPr="009D4E4F">
        <w:rPr>
          <w:rFonts w:ascii="Times New Roman" w:hAnsi="Times New Roman" w:cs="Times New Roman"/>
          <w:sz w:val="24"/>
          <w:szCs w:val="24"/>
          <w:lang w:val="en-US"/>
        </w:rPr>
        <w:t>.</w:t>
      </w:r>
    </w:p>
    <w:p w:rsidR="0073415B" w:rsidRPr="009D4E4F" w:rsidRDefault="0073415B" w:rsidP="0073415B">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 xml:space="preserve">2. Free </w:t>
      </w:r>
      <w:r w:rsidR="00574CA4" w:rsidRPr="009D4E4F">
        <w:rPr>
          <w:rFonts w:ascii="Times New Roman" w:hAnsi="Times New Roman" w:cs="Times New Roman"/>
          <w:sz w:val="24"/>
          <w:szCs w:val="24"/>
          <w:lang w:val="en-US"/>
        </w:rPr>
        <w:t>statement</w:t>
      </w:r>
      <w:r w:rsidRPr="009D4E4F">
        <w:rPr>
          <w:rFonts w:ascii="Times New Roman" w:hAnsi="Times New Roman" w:cs="Times New Roman"/>
          <w:sz w:val="24"/>
          <w:szCs w:val="24"/>
          <w:lang w:val="en-US"/>
        </w:rPr>
        <w:t>.</w:t>
      </w:r>
    </w:p>
    <w:p w:rsidR="0073415B" w:rsidRPr="009D4E4F" w:rsidRDefault="0073415B" w:rsidP="0073415B">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 xml:space="preserve">3. </w:t>
      </w:r>
      <w:r w:rsidR="00574CA4" w:rsidRPr="009D4E4F">
        <w:rPr>
          <w:rFonts w:ascii="Times New Roman" w:hAnsi="Times New Roman" w:cs="Times New Roman"/>
          <w:sz w:val="24"/>
          <w:szCs w:val="24"/>
          <w:lang w:val="en-US"/>
        </w:rPr>
        <w:t>Additions</w:t>
      </w:r>
      <w:r w:rsidRPr="009D4E4F">
        <w:rPr>
          <w:rFonts w:ascii="Times New Roman" w:hAnsi="Times New Roman" w:cs="Times New Roman"/>
          <w:sz w:val="24"/>
          <w:szCs w:val="24"/>
          <w:lang w:val="en-US"/>
        </w:rPr>
        <w:t xml:space="preserve"> (and this includes "practical").</w:t>
      </w:r>
    </w:p>
    <w:p w:rsidR="0073415B" w:rsidRPr="009D4E4F" w:rsidRDefault="00574CA4" w:rsidP="0073415B">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lastRenderedPageBreak/>
        <w:t>T</w:t>
      </w:r>
      <w:r w:rsidR="0073415B" w:rsidRPr="009D4E4F">
        <w:rPr>
          <w:rFonts w:ascii="Times New Roman" w:hAnsi="Times New Roman" w:cs="Times New Roman"/>
          <w:sz w:val="24"/>
          <w:szCs w:val="24"/>
          <w:lang w:val="en-US"/>
        </w:rPr>
        <w:t>he procedure and conditions for testing, methods of processin</w:t>
      </w:r>
      <w:r w:rsidRPr="009D4E4F">
        <w:rPr>
          <w:rFonts w:ascii="Times New Roman" w:hAnsi="Times New Roman" w:cs="Times New Roman"/>
          <w:sz w:val="24"/>
          <w:szCs w:val="24"/>
          <w:lang w:val="en-US"/>
        </w:rPr>
        <w:t>g and interpretation of results are standardized in tests.</w:t>
      </w:r>
    </w:p>
    <w:p w:rsidR="0073415B" w:rsidRPr="009D4E4F" w:rsidRDefault="0073415B" w:rsidP="0073415B">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 xml:space="preserve">Testing </w:t>
      </w:r>
      <w:r w:rsidR="00574CA4" w:rsidRPr="009D4E4F">
        <w:rPr>
          <w:rFonts w:ascii="Times New Roman" w:hAnsi="Times New Roman" w:cs="Times New Roman"/>
          <w:sz w:val="24"/>
          <w:szCs w:val="24"/>
          <w:lang w:val="en-US"/>
        </w:rPr>
        <w:t xml:space="preserve">is carried out using a test </w:t>
      </w:r>
      <w:r w:rsidRPr="009D4E4F">
        <w:rPr>
          <w:rFonts w:ascii="Times New Roman" w:hAnsi="Times New Roman" w:cs="Times New Roman"/>
          <w:sz w:val="24"/>
          <w:szCs w:val="24"/>
          <w:lang w:val="en-US"/>
        </w:rPr>
        <w:t>books</w:t>
      </w:r>
      <w:r w:rsidR="00574CA4" w:rsidRPr="009D4E4F">
        <w:rPr>
          <w:rFonts w:ascii="Times New Roman" w:hAnsi="Times New Roman" w:cs="Times New Roman"/>
          <w:sz w:val="24"/>
          <w:szCs w:val="24"/>
          <w:lang w:val="en-US"/>
        </w:rPr>
        <w:t xml:space="preserve"> including </w:t>
      </w:r>
      <w:r w:rsidRPr="009D4E4F">
        <w:rPr>
          <w:rFonts w:ascii="Times New Roman" w:hAnsi="Times New Roman" w:cs="Times New Roman"/>
          <w:sz w:val="24"/>
          <w:szCs w:val="24"/>
          <w:lang w:val="en-US"/>
        </w:rPr>
        <w:t xml:space="preserve">the </w:t>
      </w:r>
      <w:r w:rsidR="00574CA4" w:rsidRPr="009D4E4F">
        <w:rPr>
          <w:rFonts w:ascii="Times New Roman" w:hAnsi="Times New Roman" w:cs="Times New Roman"/>
          <w:sz w:val="24"/>
          <w:szCs w:val="24"/>
          <w:lang w:val="en-US"/>
        </w:rPr>
        <w:t>tasks where test taker records the result</w:t>
      </w:r>
      <w:r w:rsidRPr="009D4E4F">
        <w:rPr>
          <w:rFonts w:ascii="Times New Roman" w:hAnsi="Times New Roman" w:cs="Times New Roman"/>
          <w:sz w:val="24"/>
          <w:szCs w:val="24"/>
          <w:lang w:val="en-US"/>
        </w:rPr>
        <w:t>.</w:t>
      </w:r>
    </w:p>
    <w:p w:rsidR="0073415B" w:rsidRPr="009D4E4F" w:rsidRDefault="00574CA4" w:rsidP="0073415B">
      <w:pPr>
        <w:ind w:firstLine="708"/>
        <w:rPr>
          <w:rFonts w:ascii="Times New Roman" w:hAnsi="Times New Roman" w:cs="Times New Roman"/>
          <w:sz w:val="24"/>
          <w:szCs w:val="24"/>
          <w:lang w:val="en-US"/>
        </w:rPr>
      </w:pPr>
      <w:proofErr w:type="gramStart"/>
      <w:r w:rsidRPr="009D4E4F">
        <w:rPr>
          <w:rFonts w:ascii="Times New Roman" w:hAnsi="Times New Roman" w:cs="Times New Roman"/>
          <w:sz w:val="24"/>
          <w:szCs w:val="24"/>
          <w:lang w:val="en-US"/>
        </w:rPr>
        <w:t xml:space="preserve">Testing </w:t>
      </w:r>
      <w:r w:rsidR="0073415B" w:rsidRPr="009D4E4F">
        <w:rPr>
          <w:rFonts w:ascii="Times New Roman" w:hAnsi="Times New Roman" w:cs="Times New Roman"/>
          <w:sz w:val="24"/>
          <w:szCs w:val="24"/>
          <w:lang w:val="en-US"/>
        </w:rPr>
        <w:t xml:space="preserve">time </w:t>
      </w:r>
      <w:r w:rsidRPr="009D4E4F">
        <w:rPr>
          <w:rFonts w:ascii="Times New Roman" w:hAnsi="Times New Roman" w:cs="Times New Roman"/>
          <w:sz w:val="24"/>
          <w:szCs w:val="24"/>
          <w:lang w:val="en-US"/>
        </w:rPr>
        <w:t>for</w:t>
      </w:r>
      <w:r w:rsidR="0073415B" w:rsidRPr="009D4E4F">
        <w:rPr>
          <w:rFonts w:ascii="Times New Roman" w:hAnsi="Times New Roman" w:cs="Times New Roman"/>
          <w:sz w:val="24"/>
          <w:szCs w:val="24"/>
          <w:lang w:val="en-US"/>
        </w:rPr>
        <w:t xml:space="preserve"> one </w:t>
      </w:r>
      <w:proofErr w:type="spellStart"/>
      <w:r w:rsidRPr="009D4E4F">
        <w:rPr>
          <w:rFonts w:ascii="Times New Roman" w:hAnsi="Times New Roman" w:cs="Times New Roman"/>
          <w:sz w:val="24"/>
          <w:szCs w:val="24"/>
          <w:lang w:val="en-US"/>
        </w:rPr>
        <w:t>testbook</w:t>
      </w:r>
      <w:proofErr w:type="spellEnd"/>
      <w:r w:rsidR="0073415B" w:rsidRPr="009D4E4F">
        <w:rPr>
          <w:rFonts w:ascii="Times New Roman" w:hAnsi="Times New Roman" w:cs="Times New Roman"/>
          <w:sz w:val="24"/>
          <w:szCs w:val="24"/>
          <w:lang w:val="en-US"/>
        </w:rPr>
        <w:t xml:space="preserve"> - 90 minutes.</w:t>
      </w:r>
      <w:proofErr w:type="gramEnd"/>
    </w:p>
    <w:p w:rsidR="0073415B" w:rsidRPr="009D4E4F" w:rsidRDefault="00574CA4" w:rsidP="0073415B">
      <w:pPr>
        <w:ind w:firstLine="708"/>
        <w:rPr>
          <w:rFonts w:ascii="Times New Roman" w:hAnsi="Times New Roman" w:cs="Times New Roman"/>
          <w:sz w:val="24"/>
          <w:szCs w:val="24"/>
          <w:lang w:val="en-US"/>
        </w:rPr>
      </w:pPr>
      <w:proofErr w:type="gramStart"/>
      <w:r w:rsidRPr="009D4E4F">
        <w:rPr>
          <w:rFonts w:ascii="Times New Roman" w:hAnsi="Times New Roman" w:cs="Times New Roman"/>
          <w:sz w:val="24"/>
          <w:szCs w:val="24"/>
          <w:lang w:val="en-US"/>
        </w:rPr>
        <w:t xml:space="preserve">Expected statistical complexity of tasks of Level 1 - 80%, </w:t>
      </w:r>
      <w:r w:rsidR="0073415B" w:rsidRPr="009D4E4F">
        <w:rPr>
          <w:rFonts w:ascii="Times New Roman" w:hAnsi="Times New Roman" w:cs="Times New Roman"/>
          <w:sz w:val="24"/>
          <w:szCs w:val="24"/>
          <w:lang w:val="en-US"/>
        </w:rPr>
        <w:t xml:space="preserve">level </w:t>
      </w:r>
      <w:r w:rsidRPr="009D4E4F">
        <w:rPr>
          <w:rFonts w:ascii="Times New Roman" w:hAnsi="Times New Roman" w:cs="Times New Roman"/>
          <w:sz w:val="24"/>
          <w:szCs w:val="24"/>
          <w:lang w:val="en-US"/>
        </w:rPr>
        <w:t>2</w:t>
      </w:r>
      <w:r w:rsidR="0073415B" w:rsidRPr="009D4E4F">
        <w:rPr>
          <w:rFonts w:ascii="Times New Roman" w:hAnsi="Times New Roman" w:cs="Times New Roman"/>
          <w:sz w:val="24"/>
          <w:szCs w:val="24"/>
          <w:lang w:val="en-US"/>
        </w:rPr>
        <w:t>- 50%, level 3 - 20%.</w:t>
      </w:r>
      <w:proofErr w:type="gramEnd"/>
    </w:p>
    <w:p w:rsidR="00E92965" w:rsidRPr="009D4E4F" w:rsidRDefault="00E92965" w:rsidP="00CE55C6">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T</w:t>
      </w:r>
      <w:r w:rsidR="0073415B" w:rsidRPr="009D4E4F">
        <w:rPr>
          <w:rFonts w:ascii="Times New Roman" w:hAnsi="Times New Roman" w:cs="Times New Roman"/>
          <w:sz w:val="24"/>
          <w:szCs w:val="24"/>
          <w:lang w:val="en-US"/>
        </w:rPr>
        <w:t>he characteristics of tasks included in the test</w:t>
      </w:r>
      <w:r w:rsidRPr="009D4E4F">
        <w:rPr>
          <w:rFonts w:ascii="Times New Roman" w:hAnsi="Times New Roman" w:cs="Times New Roman"/>
          <w:sz w:val="24"/>
          <w:szCs w:val="24"/>
          <w:lang w:val="en-US"/>
        </w:rPr>
        <w:t xml:space="preserve"> are given in tables 1 and 2</w:t>
      </w:r>
      <w:r w:rsidR="0073415B" w:rsidRPr="009D4E4F">
        <w:rPr>
          <w:rFonts w:ascii="Times New Roman" w:hAnsi="Times New Roman" w:cs="Times New Roman"/>
          <w:sz w:val="24"/>
          <w:szCs w:val="24"/>
          <w:lang w:val="en-US"/>
        </w:rPr>
        <w:t>.</w:t>
      </w:r>
    </w:p>
    <w:tbl>
      <w:tblPr>
        <w:tblpPr w:leftFromText="180" w:rightFromText="180" w:vertAnchor="text" w:horzAnchor="margin" w:tblpX="108" w:tblpY="200"/>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975"/>
        <w:gridCol w:w="1464"/>
        <w:gridCol w:w="1440"/>
        <w:gridCol w:w="1440"/>
        <w:gridCol w:w="1440"/>
      </w:tblGrid>
      <w:tr w:rsidR="00E92965" w:rsidRPr="009D4E4F" w:rsidTr="000C2C51">
        <w:trPr>
          <w:trHeight w:val="294"/>
        </w:trPr>
        <w:tc>
          <w:tcPr>
            <w:tcW w:w="1975" w:type="dxa"/>
            <w:vMerge w:val="restart"/>
            <w:vAlign w:val="center"/>
          </w:tcPr>
          <w:p w:rsidR="00E92965" w:rsidRPr="009D4E4F" w:rsidRDefault="00E92965" w:rsidP="000C2C51">
            <w:pPr>
              <w:spacing w:after="0" w:line="240" w:lineRule="auto"/>
              <w:jc w:val="center"/>
              <w:rPr>
                <w:rFonts w:ascii="Times New Roman" w:eastAsia="Calibri" w:hAnsi="Times New Roman" w:cs="Times New Roman"/>
                <w:sz w:val="24"/>
                <w:szCs w:val="24"/>
                <w:lang w:val="en-US"/>
              </w:rPr>
            </w:pPr>
            <w:r w:rsidRPr="009D4E4F">
              <w:rPr>
                <w:rFonts w:ascii="Times New Roman" w:hAnsi="Times New Roman" w:cs="Times New Roman"/>
                <w:sz w:val="24"/>
                <w:szCs w:val="24"/>
                <w:lang w:val="en-US"/>
              </w:rPr>
              <w:t>Substantial units of Math</w:t>
            </w:r>
          </w:p>
        </w:tc>
        <w:tc>
          <w:tcPr>
            <w:tcW w:w="1464" w:type="dxa"/>
            <w:vMerge w:val="restart"/>
            <w:vAlign w:val="center"/>
          </w:tcPr>
          <w:p w:rsidR="00E92965" w:rsidRPr="009D4E4F" w:rsidRDefault="003F4D28" w:rsidP="000C2C51">
            <w:pPr>
              <w:spacing w:after="0" w:line="240" w:lineRule="auto"/>
              <w:jc w:val="center"/>
              <w:rPr>
                <w:rFonts w:ascii="Times New Roman" w:eastAsia="Calibri" w:hAnsi="Times New Roman" w:cs="Times New Roman"/>
                <w:sz w:val="24"/>
                <w:szCs w:val="24"/>
                <w:lang w:val="en-US"/>
              </w:rPr>
            </w:pPr>
            <w:r w:rsidRPr="009D4E4F">
              <w:rPr>
                <w:rFonts w:ascii="Times New Roman" w:eastAsia="Calibri" w:hAnsi="Times New Roman" w:cs="Times New Roman"/>
                <w:sz w:val="24"/>
                <w:szCs w:val="24"/>
                <w:lang w:val="en-US"/>
              </w:rPr>
              <w:t>T</w:t>
            </w:r>
            <w:proofErr w:type="spellStart"/>
            <w:r w:rsidRPr="009D4E4F">
              <w:rPr>
                <w:rFonts w:ascii="Times New Roman" w:eastAsia="Calibri" w:hAnsi="Times New Roman" w:cs="Times New Roman"/>
                <w:sz w:val="24"/>
                <w:szCs w:val="24"/>
              </w:rPr>
              <w:t>otal</w:t>
            </w:r>
            <w:proofErr w:type="spellEnd"/>
            <w:r w:rsidRPr="009D4E4F">
              <w:rPr>
                <w:rFonts w:ascii="Times New Roman" w:eastAsia="Calibri" w:hAnsi="Times New Roman" w:cs="Times New Roman"/>
                <w:sz w:val="24"/>
                <w:szCs w:val="24"/>
              </w:rPr>
              <w:t xml:space="preserve"> </w:t>
            </w:r>
            <w:proofErr w:type="spellStart"/>
            <w:r w:rsidRPr="009D4E4F">
              <w:rPr>
                <w:rFonts w:ascii="Times New Roman" w:eastAsia="Calibri" w:hAnsi="Times New Roman" w:cs="Times New Roman"/>
                <w:sz w:val="24"/>
                <w:szCs w:val="24"/>
              </w:rPr>
              <w:t>number</w:t>
            </w:r>
            <w:proofErr w:type="spellEnd"/>
            <w:r w:rsidRPr="009D4E4F">
              <w:rPr>
                <w:rFonts w:ascii="Times New Roman" w:eastAsia="Calibri" w:hAnsi="Times New Roman" w:cs="Times New Roman"/>
                <w:sz w:val="24"/>
                <w:szCs w:val="24"/>
              </w:rPr>
              <w:t xml:space="preserve"> </w:t>
            </w:r>
            <w:r w:rsidRPr="009D4E4F">
              <w:rPr>
                <w:rFonts w:ascii="Times New Roman" w:eastAsia="Calibri" w:hAnsi="Times New Roman" w:cs="Times New Roman"/>
                <w:sz w:val="24"/>
                <w:szCs w:val="24"/>
                <w:lang w:val="en-US"/>
              </w:rPr>
              <w:t xml:space="preserve">of </w:t>
            </w:r>
            <w:proofErr w:type="spellStart"/>
            <w:r w:rsidRPr="009D4E4F">
              <w:rPr>
                <w:rFonts w:ascii="Times New Roman" w:eastAsia="Calibri" w:hAnsi="Times New Roman" w:cs="Times New Roman"/>
                <w:sz w:val="24"/>
                <w:szCs w:val="24"/>
              </w:rPr>
              <w:t>task</w:t>
            </w:r>
            <w:proofErr w:type="spellEnd"/>
            <w:r w:rsidRPr="009D4E4F">
              <w:rPr>
                <w:rFonts w:ascii="Times New Roman" w:eastAsia="Calibri" w:hAnsi="Times New Roman" w:cs="Times New Roman"/>
                <w:sz w:val="24"/>
                <w:szCs w:val="24"/>
                <w:lang w:val="en-US"/>
              </w:rPr>
              <w:t>s</w:t>
            </w:r>
          </w:p>
        </w:tc>
        <w:tc>
          <w:tcPr>
            <w:tcW w:w="4320" w:type="dxa"/>
            <w:gridSpan w:val="3"/>
            <w:vAlign w:val="center"/>
          </w:tcPr>
          <w:p w:rsidR="00E92965" w:rsidRPr="009D4E4F" w:rsidRDefault="003F4D28" w:rsidP="000C2C51">
            <w:pPr>
              <w:spacing w:after="0" w:line="240" w:lineRule="auto"/>
              <w:jc w:val="center"/>
              <w:rPr>
                <w:rFonts w:ascii="Times New Roman" w:eastAsia="Calibri" w:hAnsi="Times New Roman" w:cs="Times New Roman"/>
                <w:sz w:val="24"/>
                <w:szCs w:val="24"/>
              </w:rPr>
            </w:pPr>
            <w:proofErr w:type="spellStart"/>
            <w:r w:rsidRPr="009D4E4F">
              <w:rPr>
                <w:rFonts w:ascii="Times New Roman" w:eastAsia="Calibri" w:hAnsi="Times New Roman" w:cs="Times New Roman"/>
                <w:sz w:val="24"/>
                <w:szCs w:val="24"/>
              </w:rPr>
              <w:t>Including</w:t>
            </w:r>
            <w:proofErr w:type="spellEnd"/>
            <w:r w:rsidRPr="009D4E4F">
              <w:rPr>
                <w:rFonts w:ascii="Times New Roman" w:eastAsia="Calibri" w:hAnsi="Times New Roman" w:cs="Times New Roman"/>
                <w:sz w:val="24"/>
                <w:szCs w:val="24"/>
              </w:rPr>
              <w:t xml:space="preserve"> </w:t>
            </w:r>
            <w:proofErr w:type="spellStart"/>
            <w:r w:rsidRPr="009D4E4F">
              <w:rPr>
                <w:rFonts w:ascii="Times New Roman" w:eastAsia="Calibri" w:hAnsi="Times New Roman" w:cs="Times New Roman"/>
                <w:sz w:val="24"/>
                <w:szCs w:val="24"/>
              </w:rPr>
              <w:t>levels</w:t>
            </w:r>
            <w:proofErr w:type="spellEnd"/>
          </w:p>
        </w:tc>
      </w:tr>
      <w:tr w:rsidR="00E92965" w:rsidRPr="009D4E4F" w:rsidTr="000C2C51">
        <w:trPr>
          <w:trHeight w:val="294"/>
        </w:trPr>
        <w:tc>
          <w:tcPr>
            <w:tcW w:w="1975" w:type="dxa"/>
            <w:vMerge/>
            <w:vAlign w:val="center"/>
          </w:tcPr>
          <w:p w:rsidR="00E92965" w:rsidRPr="009D4E4F" w:rsidRDefault="00E92965" w:rsidP="000C2C51">
            <w:pPr>
              <w:spacing w:after="0" w:line="240" w:lineRule="auto"/>
              <w:jc w:val="center"/>
              <w:rPr>
                <w:rFonts w:ascii="Times New Roman" w:eastAsia="Calibri" w:hAnsi="Times New Roman" w:cs="Times New Roman"/>
                <w:sz w:val="24"/>
                <w:szCs w:val="24"/>
              </w:rPr>
            </w:pPr>
          </w:p>
        </w:tc>
        <w:tc>
          <w:tcPr>
            <w:tcW w:w="1464" w:type="dxa"/>
            <w:vMerge/>
            <w:vAlign w:val="center"/>
          </w:tcPr>
          <w:p w:rsidR="00E92965" w:rsidRPr="009D4E4F" w:rsidRDefault="00E92965" w:rsidP="000C2C51">
            <w:pPr>
              <w:spacing w:after="0" w:line="240" w:lineRule="auto"/>
              <w:jc w:val="center"/>
              <w:rPr>
                <w:rFonts w:ascii="Times New Roman" w:eastAsia="Calibri" w:hAnsi="Times New Roman" w:cs="Times New Roman"/>
                <w:sz w:val="24"/>
                <w:szCs w:val="24"/>
              </w:rPr>
            </w:pPr>
          </w:p>
        </w:tc>
        <w:tc>
          <w:tcPr>
            <w:tcW w:w="1440" w:type="dxa"/>
            <w:vAlign w:val="center"/>
          </w:tcPr>
          <w:p w:rsidR="00E92965" w:rsidRPr="009D4E4F" w:rsidRDefault="00E92965" w:rsidP="003F4D28">
            <w:pPr>
              <w:spacing w:after="0" w:line="240" w:lineRule="auto"/>
              <w:jc w:val="center"/>
              <w:rPr>
                <w:rFonts w:ascii="Times New Roman" w:eastAsia="Calibri" w:hAnsi="Times New Roman" w:cs="Times New Roman"/>
                <w:sz w:val="24"/>
                <w:szCs w:val="24"/>
                <w:lang w:val="en-US"/>
              </w:rPr>
            </w:pPr>
            <w:r w:rsidRPr="009D4E4F">
              <w:rPr>
                <w:rFonts w:ascii="Times New Roman" w:eastAsia="Calibri" w:hAnsi="Times New Roman" w:cs="Times New Roman"/>
                <w:sz w:val="24"/>
                <w:szCs w:val="24"/>
              </w:rPr>
              <w:t xml:space="preserve">1 </w:t>
            </w:r>
            <w:r w:rsidR="003F4D28" w:rsidRPr="009D4E4F">
              <w:rPr>
                <w:rFonts w:ascii="Times New Roman" w:eastAsia="Calibri" w:hAnsi="Times New Roman" w:cs="Times New Roman"/>
                <w:sz w:val="24"/>
                <w:szCs w:val="24"/>
                <w:lang w:val="en-US"/>
              </w:rPr>
              <w:t>level</w:t>
            </w:r>
          </w:p>
        </w:tc>
        <w:tc>
          <w:tcPr>
            <w:tcW w:w="1440" w:type="dxa"/>
            <w:vAlign w:val="center"/>
          </w:tcPr>
          <w:p w:rsidR="00E92965" w:rsidRPr="009D4E4F" w:rsidRDefault="00E92965" w:rsidP="003F4D28">
            <w:pPr>
              <w:spacing w:after="0" w:line="240" w:lineRule="auto"/>
              <w:jc w:val="center"/>
              <w:rPr>
                <w:rFonts w:ascii="Times New Roman" w:eastAsia="Calibri" w:hAnsi="Times New Roman" w:cs="Times New Roman"/>
                <w:sz w:val="24"/>
                <w:szCs w:val="24"/>
                <w:lang w:val="en-US"/>
              </w:rPr>
            </w:pPr>
            <w:r w:rsidRPr="009D4E4F">
              <w:rPr>
                <w:rFonts w:ascii="Times New Roman" w:eastAsia="Calibri" w:hAnsi="Times New Roman" w:cs="Times New Roman"/>
                <w:sz w:val="24"/>
                <w:szCs w:val="24"/>
              </w:rPr>
              <w:t xml:space="preserve">2 </w:t>
            </w:r>
            <w:r w:rsidR="003F4D28" w:rsidRPr="009D4E4F">
              <w:rPr>
                <w:rFonts w:ascii="Times New Roman" w:eastAsia="Calibri" w:hAnsi="Times New Roman" w:cs="Times New Roman"/>
                <w:sz w:val="24"/>
                <w:szCs w:val="24"/>
                <w:lang w:val="en-US"/>
              </w:rPr>
              <w:t>level</w:t>
            </w:r>
          </w:p>
        </w:tc>
        <w:tc>
          <w:tcPr>
            <w:tcW w:w="1440" w:type="dxa"/>
            <w:vAlign w:val="center"/>
          </w:tcPr>
          <w:p w:rsidR="00E92965" w:rsidRPr="009D4E4F" w:rsidRDefault="00E92965" w:rsidP="003F4D28">
            <w:pPr>
              <w:spacing w:after="0" w:line="240" w:lineRule="auto"/>
              <w:jc w:val="center"/>
              <w:rPr>
                <w:rFonts w:ascii="Times New Roman" w:eastAsia="Calibri" w:hAnsi="Times New Roman" w:cs="Times New Roman"/>
                <w:sz w:val="24"/>
                <w:szCs w:val="24"/>
                <w:lang w:val="en-US"/>
              </w:rPr>
            </w:pPr>
            <w:r w:rsidRPr="009D4E4F">
              <w:rPr>
                <w:rFonts w:ascii="Times New Roman" w:eastAsia="Calibri" w:hAnsi="Times New Roman" w:cs="Times New Roman"/>
                <w:sz w:val="24"/>
                <w:szCs w:val="24"/>
              </w:rPr>
              <w:t xml:space="preserve">3 </w:t>
            </w:r>
            <w:r w:rsidR="003F4D28" w:rsidRPr="009D4E4F">
              <w:rPr>
                <w:rFonts w:ascii="Times New Roman" w:eastAsia="Calibri" w:hAnsi="Times New Roman" w:cs="Times New Roman"/>
                <w:sz w:val="24"/>
                <w:szCs w:val="24"/>
                <w:lang w:val="en-US"/>
              </w:rPr>
              <w:t>level</w:t>
            </w:r>
          </w:p>
        </w:tc>
      </w:tr>
      <w:tr w:rsidR="00E92965" w:rsidRPr="009D4E4F" w:rsidTr="000C2C51">
        <w:tc>
          <w:tcPr>
            <w:tcW w:w="1975" w:type="dxa"/>
          </w:tcPr>
          <w:p w:rsidR="00E92965" w:rsidRPr="009D4E4F" w:rsidRDefault="00E92965" w:rsidP="000C2C51">
            <w:pPr>
              <w:spacing w:after="0" w:line="240" w:lineRule="auto"/>
              <w:rPr>
                <w:rFonts w:ascii="Times New Roman" w:eastAsia="Calibri" w:hAnsi="Times New Roman" w:cs="Times New Roman"/>
                <w:sz w:val="24"/>
                <w:szCs w:val="24"/>
                <w:lang w:val="en-US"/>
              </w:rPr>
            </w:pPr>
            <w:r w:rsidRPr="009D4E4F">
              <w:rPr>
                <w:rFonts w:ascii="Times New Roman" w:hAnsi="Times New Roman" w:cs="Times New Roman"/>
                <w:sz w:val="24"/>
                <w:szCs w:val="24"/>
                <w:lang w:val="en-US"/>
              </w:rPr>
              <w:t xml:space="preserve">Measurement </w:t>
            </w:r>
          </w:p>
        </w:tc>
        <w:tc>
          <w:tcPr>
            <w:tcW w:w="1464" w:type="dxa"/>
          </w:tcPr>
          <w:p w:rsidR="00E92965" w:rsidRPr="009D4E4F" w:rsidRDefault="00E92965" w:rsidP="000C2C51">
            <w:pPr>
              <w:spacing w:after="0" w:line="240" w:lineRule="auto"/>
              <w:jc w:val="center"/>
              <w:rPr>
                <w:rFonts w:ascii="Times New Roman" w:eastAsia="Calibri" w:hAnsi="Times New Roman" w:cs="Times New Roman"/>
                <w:sz w:val="24"/>
                <w:szCs w:val="24"/>
              </w:rPr>
            </w:pPr>
            <w:r w:rsidRPr="009D4E4F">
              <w:rPr>
                <w:rFonts w:ascii="Times New Roman" w:eastAsia="Calibri" w:hAnsi="Times New Roman" w:cs="Times New Roman"/>
                <w:sz w:val="24"/>
                <w:szCs w:val="24"/>
              </w:rPr>
              <w:t>15</w:t>
            </w:r>
          </w:p>
        </w:tc>
        <w:tc>
          <w:tcPr>
            <w:tcW w:w="1440" w:type="dxa"/>
          </w:tcPr>
          <w:p w:rsidR="00E92965" w:rsidRPr="009D4E4F" w:rsidRDefault="00E92965" w:rsidP="000C2C51">
            <w:pPr>
              <w:spacing w:after="0" w:line="240" w:lineRule="auto"/>
              <w:jc w:val="center"/>
              <w:rPr>
                <w:rFonts w:ascii="Times New Roman" w:eastAsia="Calibri" w:hAnsi="Times New Roman" w:cs="Times New Roman"/>
                <w:sz w:val="24"/>
                <w:szCs w:val="24"/>
              </w:rPr>
            </w:pPr>
            <w:r w:rsidRPr="009D4E4F">
              <w:rPr>
                <w:rFonts w:ascii="Times New Roman" w:eastAsia="Calibri" w:hAnsi="Times New Roman" w:cs="Times New Roman"/>
                <w:sz w:val="24"/>
                <w:szCs w:val="24"/>
              </w:rPr>
              <w:t>5</w:t>
            </w:r>
          </w:p>
        </w:tc>
        <w:tc>
          <w:tcPr>
            <w:tcW w:w="1440" w:type="dxa"/>
          </w:tcPr>
          <w:p w:rsidR="00E92965" w:rsidRPr="009D4E4F" w:rsidRDefault="00E92965" w:rsidP="000C2C51">
            <w:pPr>
              <w:spacing w:after="0" w:line="240" w:lineRule="auto"/>
              <w:jc w:val="center"/>
              <w:rPr>
                <w:rFonts w:ascii="Times New Roman" w:eastAsia="Calibri" w:hAnsi="Times New Roman" w:cs="Times New Roman"/>
                <w:sz w:val="24"/>
                <w:szCs w:val="24"/>
              </w:rPr>
            </w:pPr>
            <w:r w:rsidRPr="009D4E4F">
              <w:rPr>
                <w:rFonts w:ascii="Times New Roman" w:eastAsia="Calibri" w:hAnsi="Times New Roman" w:cs="Times New Roman"/>
                <w:sz w:val="24"/>
                <w:szCs w:val="24"/>
              </w:rPr>
              <w:t>5</w:t>
            </w:r>
          </w:p>
        </w:tc>
        <w:tc>
          <w:tcPr>
            <w:tcW w:w="1440" w:type="dxa"/>
          </w:tcPr>
          <w:p w:rsidR="00E92965" w:rsidRPr="009D4E4F" w:rsidRDefault="00E92965" w:rsidP="000C2C51">
            <w:pPr>
              <w:spacing w:after="0" w:line="240" w:lineRule="auto"/>
              <w:jc w:val="center"/>
              <w:rPr>
                <w:rFonts w:ascii="Times New Roman" w:eastAsia="Calibri" w:hAnsi="Times New Roman" w:cs="Times New Roman"/>
                <w:sz w:val="24"/>
                <w:szCs w:val="24"/>
              </w:rPr>
            </w:pPr>
            <w:r w:rsidRPr="009D4E4F">
              <w:rPr>
                <w:rFonts w:ascii="Times New Roman" w:eastAsia="Calibri" w:hAnsi="Times New Roman" w:cs="Times New Roman"/>
                <w:sz w:val="24"/>
                <w:szCs w:val="24"/>
              </w:rPr>
              <w:t>5</w:t>
            </w:r>
          </w:p>
        </w:tc>
      </w:tr>
      <w:tr w:rsidR="00E92965" w:rsidRPr="009D4E4F" w:rsidTr="000C2C51">
        <w:tc>
          <w:tcPr>
            <w:tcW w:w="1975" w:type="dxa"/>
          </w:tcPr>
          <w:p w:rsidR="00E92965" w:rsidRPr="009D4E4F" w:rsidRDefault="00E92965" w:rsidP="00E92965">
            <w:pPr>
              <w:spacing w:after="0" w:line="240" w:lineRule="auto"/>
              <w:rPr>
                <w:rFonts w:ascii="Times New Roman" w:eastAsia="Calibri" w:hAnsi="Times New Roman" w:cs="Times New Roman"/>
                <w:sz w:val="24"/>
                <w:szCs w:val="24"/>
                <w:lang w:val="en-US"/>
              </w:rPr>
            </w:pPr>
            <w:r w:rsidRPr="009D4E4F">
              <w:rPr>
                <w:rFonts w:ascii="Times New Roman" w:hAnsi="Times New Roman" w:cs="Times New Roman"/>
                <w:sz w:val="24"/>
                <w:szCs w:val="24"/>
                <w:lang w:val="en-US"/>
              </w:rPr>
              <w:t>N</w:t>
            </w:r>
            <w:proofErr w:type="spellStart"/>
            <w:r w:rsidRPr="009D4E4F">
              <w:rPr>
                <w:rFonts w:ascii="Times New Roman" w:hAnsi="Times New Roman" w:cs="Times New Roman"/>
                <w:sz w:val="24"/>
                <w:szCs w:val="24"/>
              </w:rPr>
              <w:t>umber</w:t>
            </w:r>
            <w:proofErr w:type="spellEnd"/>
            <w:r w:rsidRPr="009D4E4F">
              <w:rPr>
                <w:rFonts w:ascii="Times New Roman" w:hAnsi="Times New Roman" w:cs="Times New Roman"/>
                <w:sz w:val="24"/>
                <w:szCs w:val="24"/>
                <w:lang w:val="en-US"/>
              </w:rPr>
              <w:t>s</w:t>
            </w:r>
            <w:r w:rsidRPr="009D4E4F">
              <w:rPr>
                <w:rFonts w:ascii="Times New Roman" w:hAnsi="Times New Roman" w:cs="Times New Roman"/>
                <w:sz w:val="24"/>
                <w:szCs w:val="24"/>
              </w:rPr>
              <w:t xml:space="preserve"> </w:t>
            </w:r>
            <w:proofErr w:type="spellStart"/>
            <w:r w:rsidRPr="009D4E4F">
              <w:rPr>
                <w:rFonts w:ascii="Times New Roman" w:hAnsi="Times New Roman" w:cs="Times New Roman"/>
                <w:sz w:val="24"/>
                <w:szCs w:val="24"/>
              </w:rPr>
              <w:t>and</w:t>
            </w:r>
            <w:proofErr w:type="spellEnd"/>
            <w:r w:rsidRPr="009D4E4F">
              <w:rPr>
                <w:rFonts w:ascii="Times New Roman" w:hAnsi="Times New Roman" w:cs="Times New Roman"/>
                <w:sz w:val="24"/>
                <w:szCs w:val="24"/>
              </w:rPr>
              <w:t xml:space="preserve"> </w:t>
            </w:r>
            <w:r w:rsidRPr="009D4E4F">
              <w:rPr>
                <w:rFonts w:ascii="Times New Roman" w:hAnsi="Times New Roman" w:cs="Times New Roman"/>
                <w:sz w:val="24"/>
                <w:szCs w:val="24"/>
                <w:lang w:val="en-US"/>
              </w:rPr>
              <w:t>C</w:t>
            </w:r>
            <w:proofErr w:type="spellStart"/>
            <w:r w:rsidRPr="009D4E4F">
              <w:rPr>
                <w:rFonts w:ascii="Times New Roman" w:hAnsi="Times New Roman" w:cs="Times New Roman"/>
                <w:sz w:val="24"/>
                <w:szCs w:val="24"/>
              </w:rPr>
              <w:t>alculation</w:t>
            </w:r>
            <w:proofErr w:type="spellEnd"/>
            <w:r w:rsidRPr="009D4E4F">
              <w:rPr>
                <w:rFonts w:ascii="Times New Roman" w:hAnsi="Times New Roman" w:cs="Times New Roman"/>
                <w:sz w:val="24"/>
                <w:szCs w:val="24"/>
                <w:lang w:val="en-US"/>
              </w:rPr>
              <w:t>s</w:t>
            </w:r>
          </w:p>
        </w:tc>
        <w:tc>
          <w:tcPr>
            <w:tcW w:w="1464" w:type="dxa"/>
          </w:tcPr>
          <w:p w:rsidR="00E92965" w:rsidRPr="009D4E4F" w:rsidRDefault="00E92965" w:rsidP="000C2C51">
            <w:pPr>
              <w:spacing w:after="0" w:line="240" w:lineRule="auto"/>
              <w:jc w:val="center"/>
              <w:rPr>
                <w:rFonts w:ascii="Times New Roman" w:eastAsia="Calibri" w:hAnsi="Times New Roman" w:cs="Times New Roman"/>
                <w:sz w:val="24"/>
                <w:szCs w:val="24"/>
              </w:rPr>
            </w:pPr>
            <w:r w:rsidRPr="009D4E4F">
              <w:rPr>
                <w:rFonts w:ascii="Times New Roman" w:eastAsia="Calibri" w:hAnsi="Times New Roman" w:cs="Times New Roman"/>
                <w:sz w:val="24"/>
                <w:szCs w:val="24"/>
              </w:rPr>
              <w:t>12</w:t>
            </w:r>
          </w:p>
        </w:tc>
        <w:tc>
          <w:tcPr>
            <w:tcW w:w="1440" w:type="dxa"/>
          </w:tcPr>
          <w:p w:rsidR="00E92965" w:rsidRPr="009D4E4F" w:rsidRDefault="00E92965" w:rsidP="000C2C51">
            <w:pPr>
              <w:spacing w:after="0" w:line="240" w:lineRule="auto"/>
              <w:jc w:val="center"/>
              <w:rPr>
                <w:rFonts w:ascii="Times New Roman" w:eastAsia="Calibri" w:hAnsi="Times New Roman" w:cs="Times New Roman"/>
                <w:sz w:val="24"/>
                <w:szCs w:val="24"/>
              </w:rPr>
            </w:pPr>
            <w:r w:rsidRPr="009D4E4F">
              <w:rPr>
                <w:rFonts w:ascii="Times New Roman" w:eastAsia="Calibri" w:hAnsi="Times New Roman" w:cs="Times New Roman"/>
                <w:sz w:val="24"/>
                <w:szCs w:val="24"/>
              </w:rPr>
              <w:t>4</w:t>
            </w:r>
          </w:p>
        </w:tc>
        <w:tc>
          <w:tcPr>
            <w:tcW w:w="1440" w:type="dxa"/>
          </w:tcPr>
          <w:p w:rsidR="00E92965" w:rsidRPr="009D4E4F" w:rsidRDefault="00E92965" w:rsidP="000C2C51">
            <w:pPr>
              <w:spacing w:after="0" w:line="240" w:lineRule="auto"/>
              <w:jc w:val="center"/>
              <w:rPr>
                <w:rFonts w:ascii="Times New Roman" w:eastAsia="Calibri" w:hAnsi="Times New Roman" w:cs="Times New Roman"/>
                <w:sz w:val="24"/>
                <w:szCs w:val="24"/>
              </w:rPr>
            </w:pPr>
            <w:r w:rsidRPr="009D4E4F">
              <w:rPr>
                <w:rFonts w:ascii="Times New Roman" w:eastAsia="Calibri" w:hAnsi="Times New Roman" w:cs="Times New Roman"/>
                <w:sz w:val="24"/>
                <w:szCs w:val="24"/>
              </w:rPr>
              <w:t>4</w:t>
            </w:r>
          </w:p>
        </w:tc>
        <w:tc>
          <w:tcPr>
            <w:tcW w:w="1440" w:type="dxa"/>
          </w:tcPr>
          <w:p w:rsidR="00E92965" w:rsidRPr="009D4E4F" w:rsidRDefault="00E92965" w:rsidP="000C2C51">
            <w:pPr>
              <w:spacing w:after="0" w:line="240" w:lineRule="auto"/>
              <w:jc w:val="center"/>
              <w:rPr>
                <w:rFonts w:ascii="Times New Roman" w:eastAsia="Calibri" w:hAnsi="Times New Roman" w:cs="Times New Roman"/>
                <w:sz w:val="24"/>
                <w:szCs w:val="24"/>
              </w:rPr>
            </w:pPr>
            <w:r w:rsidRPr="009D4E4F">
              <w:rPr>
                <w:rFonts w:ascii="Times New Roman" w:eastAsia="Calibri" w:hAnsi="Times New Roman" w:cs="Times New Roman"/>
                <w:sz w:val="24"/>
                <w:szCs w:val="24"/>
              </w:rPr>
              <w:t>4</w:t>
            </w:r>
          </w:p>
        </w:tc>
      </w:tr>
      <w:tr w:rsidR="00E92965" w:rsidRPr="009D4E4F" w:rsidTr="000C2C51">
        <w:tc>
          <w:tcPr>
            <w:tcW w:w="1975" w:type="dxa"/>
          </w:tcPr>
          <w:p w:rsidR="00E92965" w:rsidRPr="009D4E4F" w:rsidRDefault="00E92965" w:rsidP="000C2C51">
            <w:pPr>
              <w:spacing w:after="0" w:line="240" w:lineRule="auto"/>
              <w:rPr>
                <w:rFonts w:ascii="Times New Roman" w:eastAsia="Calibri" w:hAnsi="Times New Roman" w:cs="Times New Roman"/>
                <w:sz w:val="24"/>
                <w:szCs w:val="24"/>
              </w:rPr>
            </w:pPr>
            <w:r w:rsidRPr="009D4E4F">
              <w:rPr>
                <w:rFonts w:ascii="Times New Roman" w:hAnsi="Times New Roman" w:cs="Times New Roman"/>
                <w:sz w:val="24"/>
                <w:szCs w:val="24"/>
                <w:lang w:val="en-US"/>
              </w:rPr>
              <w:t>E</w:t>
            </w:r>
            <w:proofErr w:type="spellStart"/>
            <w:r w:rsidRPr="009D4E4F">
              <w:rPr>
                <w:rFonts w:ascii="Times New Roman" w:hAnsi="Times New Roman" w:cs="Times New Roman"/>
                <w:sz w:val="24"/>
                <w:szCs w:val="24"/>
              </w:rPr>
              <w:t>lement</w:t>
            </w:r>
            <w:proofErr w:type="spellEnd"/>
            <w:r w:rsidRPr="009D4E4F">
              <w:rPr>
                <w:rFonts w:ascii="Times New Roman" w:hAnsi="Times New Roman" w:cs="Times New Roman"/>
                <w:sz w:val="24"/>
                <w:szCs w:val="24"/>
                <w:lang w:val="en-US"/>
              </w:rPr>
              <w:t xml:space="preserve">s of </w:t>
            </w:r>
            <w:proofErr w:type="spellStart"/>
            <w:r w:rsidRPr="009D4E4F">
              <w:rPr>
                <w:rFonts w:ascii="Times New Roman" w:hAnsi="Times New Roman" w:cs="Times New Roman"/>
                <w:sz w:val="24"/>
                <w:szCs w:val="24"/>
              </w:rPr>
              <w:t>geometry</w:t>
            </w:r>
            <w:proofErr w:type="spellEnd"/>
          </w:p>
        </w:tc>
        <w:tc>
          <w:tcPr>
            <w:tcW w:w="1464" w:type="dxa"/>
          </w:tcPr>
          <w:p w:rsidR="00E92965" w:rsidRPr="009D4E4F" w:rsidRDefault="00E92965" w:rsidP="000C2C51">
            <w:pPr>
              <w:spacing w:after="0" w:line="240" w:lineRule="auto"/>
              <w:jc w:val="center"/>
              <w:rPr>
                <w:rFonts w:ascii="Times New Roman" w:eastAsia="Calibri" w:hAnsi="Times New Roman" w:cs="Times New Roman"/>
                <w:sz w:val="24"/>
                <w:szCs w:val="24"/>
              </w:rPr>
            </w:pPr>
            <w:r w:rsidRPr="009D4E4F">
              <w:rPr>
                <w:rFonts w:ascii="Times New Roman" w:eastAsia="Calibri" w:hAnsi="Times New Roman" w:cs="Times New Roman"/>
                <w:sz w:val="24"/>
                <w:szCs w:val="24"/>
              </w:rPr>
              <w:t>6</w:t>
            </w:r>
          </w:p>
        </w:tc>
        <w:tc>
          <w:tcPr>
            <w:tcW w:w="1440" w:type="dxa"/>
          </w:tcPr>
          <w:p w:rsidR="00E92965" w:rsidRPr="009D4E4F" w:rsidRDefault="00E92965" w:rsidP="000C2C51">
            <w:pPr>
              <w:spacing w:after="0" w:line="240" w:lineRule="auto"/>
              <w:jc w:val="center"/>
              <w:rPr>
                <w:rFonts w:ascii="Times New Roman" w:eastAsia="Calibri" w:hAnsi="Times New Roman" w:cs="Times New Roman"/>
                <w:sz w:val="24"/>
                <w:szCs w:val="24"/>
              </w:rPr>
            </w:pPr>
            <w:r w:rsidRPr="009D4E4F">
              <w:rPr>
                <w:rFonts w:ascii="Times New Roman" w:eastAsia="Calibri" w:hAnsi="Times New Roman" w:cs="Times New Roman"/>
                <w:sz w:val="24"/>
                <w:szCs w:val="24"/>
              </w:rPr>
              <w:t>2</w:t>
            </w:r>
          </w:p>
        </w:tc>
        <w:tc>
          <w:tcPr>
            <w:tcW w:w="1440" w:type="dxa"/>
          </w:tcPr>
          <w:p w:rsidR="00E92965" w:rsidRPr="009D4E4F" w:rsidRDefault="00E92965" w:rsidP="000C2C51">
            <w:pPr>
              <w:spacing w:after="0" w:line="240" w:lineRule="auto"/>
              <w:jc w:val="center"/>
              <w:rPr>
                <w:rFonts w:ascii="Times New Roman" w:eastAsia="Calibri" w:hAnsi="Times New Roman" w:cs="Times New Roman"/>
                <w:sz w:val="24"/>
                <w:szCs w:val="24"/>
              </w:rPr>
            </w:pPr>
            <w:r w:rsidRPr="009D4E4F">
              <w:rPr>
                <w:rFonts w:ascii="Times New Roman" w:eastAsia="Calibri" w:hAnsi="Times New Roman" w:cs="Times New Roman"/>
                <w:sz w:val="24"/>
                <w:szCs w:val="24"/>
              </w:rPr>
              <w:t>2</w:t>
            </w:r>
          </w:p>
        </w:tc>
        <w:tc>
          <w:tcPr>
            <w:tcW w:w="1440" w:type="dxa"/>
          </w:tcPr>
          <w:p w:rsidR="00E92965" w:rsidRPr="009D4E4F" w:rsidRDefault="00E92965" w:rsidP="000C2C51">
            <w:pPr>
              <w:spacing w:after="0" w:line="240" w:lineRule="auto"/>
              <w:jc w:val="center"/>
              <w:rPr>
                <w:rFonts w:ascii="Times New Roman" w:eastAsia="Calibri" w:hAnsi="Times New Roman" w:cs="Times New Roman"/>
                <w:sz w:val="24"/>
                <w:szCs w:val="24"/>
              </w:rPr>
            </w:pPr>
            <w:r w:rsidRPr="009D4E4F">
              <w:rPr>
                <w:rFonts w:ascii="Times New Roman" w:eastAsia="Calibri" w:hAnsi="Times New Roman" w:cs="Times New Roman"/>
                <w:sz w:val="24"/>
                <w:szCs w:val="24"/>
              </w:rPr>
              <w:t>2</w:t>
            </w:r>
          </w:p>
        </w:tc>
      </w:tr>
      <w:tr w:rsidR="00E92965" w:rsidRPr="009D4E4F" w:rsidTr="000C2C51">
        <w:tc>
          <w:tcPr>
            <w:tcW w:w="1975" w:type="dxa"/>
          </w:tcPr>
          <w:p w:rsidR="00E92965" w:rsidRPr="009D4E4F" w:rsidRDefault="003F4D28" w:rsidP="000C2C51">
            <w:pPr>
              <w:spacing w:after="0" w:line="240" w:lineRule="auto"/>
              <w:rPr>
                <w:rFonts w:ascii="Times New Roman" w:eastAsia="Calibri" w:hAnsi="Times New Roman" w:cs="Times New Roman"/>
                <w:sz w:val="24"/>
                <w:szCs w:val="24"/>
              </w:rPr>
            </w:pPr>
            <w:r w:rsidRPr="009D4E4F">
              <w:rPr>
                <w:rFonts w:ascii="Times New Roman" w:eastAsia="Calibri" w:hAnsi="Times New Roman" w:cs="Times New Roman"/>
                <w:sz w:val="24"/>
                <w:szCs w:val="24"/>
                <w:lang w:val="en-US"/>
              </w:rPr>
              <w:t>F</w:t>
            </w:r>
            <w:proofErr w:type="spellStart"/>
            <w:r w:rsidRPr="009D4E4F">
              <w:rPr>
                <w:rFonts w:ascii="Times New Roman" w:eastAsia="Calibri" w:hAnsi="Times New Roman" w:cs="Times New Roman"/>
                <w:sz w:val="24"/>
                <w:szCs w:val="24"/>
              </w:rPr>
              <w:t>unctional</w:t>
            </w:r>
            <w:proofErr w:type="spellEnd"/>
            <w:r w:rsidRPr="009D4E4F">
              <w:rPr>
                <w:rFonts w:ascii="Times New Roman" w:eastAsia="Calibri" w:hAnsi="Times New Roman" w:cs="Times New Roman"/>
                <w:sz w:val="24"/>
                <w:szCs w:val="24"/>
              </w:rPr>
              <w:t xml:space="preserve"> </w:t>
            </w:r>
            <w:proofErr w:type="spellStart"/>
            <w:r w:rsidRPr="009D4E4F">
              <w:rPr>
                <w:rFonts w:ascii="Times New Roman" w:eastAsia="Calibri" w:hAnsi="Times New Roman" w:cs="Times New Roman"/>
                <w:sz w:val="24"/>
                <w:szCs w:val="24"/>
              </w:rPr>
              <w:t>connection</w:t>
            </w:r>
            <w:proofErr w:type="spellEnd"/>
          </w:p>
        </w:tc>
        <w:tc>
          <w:tcPr>
            <w:tcW w:w="1464" w:type="dxa"/>
          </w:tcPr>
          <w:p w:rsidR="00E92965" w:rsidRPr="009D4E4F" w:rsidRDefault="00E92965" w:rsidP="000C2C51">
            <w:pPr>
              <w:spacing w:after="0" w:line="240" w:lineRule="auto"/>
              <w:jc w:val="center"/>
              <w:rPr>
                <w:rFonts w:ascii="Times New Roman" w:eastAsia="Calibri" w:hAnsi="Times New Roman" w:cs="Times New Roman"/>
                <w:sz w:val="24"/>
                <w:szCs w:val="24"/>
              </w:rPr>
            </w:pPr>
            <w:r w:rsidRPr="009D4E4F">
              <w:rPr>
                <w:rFonts w:ascii="Times New Roman" w:eastAsia="Calibri" w:hAnsi="Times New Roman" w:cs="Times New Roman"/>
                <w:sz w:val="24"/>
                <w:szCs w:val="24"/>
              </w:rPr>
              <w:t>6</w:t>
            </w:r>
          </w:p>
        </w:tc>
        <w:tc>
          <w:tcPr>
            <w:tcW w:w="1440" w:type="dxa"/>
          </w:tcPr>
          <w:p w:rsidR="00E92965" w:rsidRPr="009D4E4F" w:rsidRDefault="00E92965" w:rsidP="000C2C51">
            <w:pPr>
              <w:spacing w:after="0" w:line="240" w:lineRule="auto"/>
              <w:jc w:val="center"/>
              <w:rPr>
                <w:rFonts w:ascii="Times New Roman" w:eastAsia="Calibri" w:hAnsi="Times New Roman" w:cs="Times New Roman"/>
                <w:sz w:val="24"/>
                <w:szCs w:val="24"/>
              </w:rPr>
            </w:pPr>
            <w:r w:rsidRPr="009D4E4F">
              <w:rPr>
                <w:rFonts w:ascii="Times New Roman" w:eastAsia="Calibri" w:hAnsi="Times New Roman" w:cs="Times New Roman"/>
                <w:sz w:val="24"/>
                <w:szCs w:val="24"/>
              </w:rPr>
              <w:t>2</w:t>
            </w:r>
          </w:p>
        </w:tc>
        <w:tc>
          <w:tcPr>
            <w:tcW w:w="1440" w:type="dxa"/>
          </w:tcPr>
          <w:p w:rsidR="00E92965" w:rsidRPr="009D4E4F" w:rsidRDefault="00E92965" w:rsidP="000C2C51">
            <w:pPr>
              <w:spacing w:after="0" w:line="240" w:lineRule="auto"/>
              <w:jc w:val="center"/>
              <w:rPr>
                <w:rFonts w:ascii="Times New Roman" w:eastAsia="Calibri" w:hAnsi="Times New Roman" w:cs="Times New Roman"/>
                <w:sz w:val="24"/>
                <w:szCs w:val="24"/>
              </w:rPr>
            </w:pPr>
            <w:r w:rsidRPr="009D4E4F">
              <w:rPr>
                <w:rFonts w:ascii="Times New Roman" w:eastAsia="Calibri" w:hAnsi="Times New Roman" w:cs="Times New Roman"/>
                <w:sz w:val="24"/>
                <w:szCs w:val="24"/>
              </w:rPr>
              <w:t>2</w:t>
            </w:r>
          </w:p>
        </w:tc>
        <w:tc>
          <w:tcPr>
            <w:tcW w:w="1440" w:type="dxa"/>
          </w:tcPr>
          <w:p w:rsidR="00E92965" w:rsidRPr="009D4E4F" w:rsidRDefault="00E92965" w:rsidP="000C2C51">
            <w:pPr>
              <w:spacing w:after="0" w:line="240" w:lineRule="auto"/>
              <w:jc w:val="center"/>
              <w:rPr>
                <w:rFonts w:ascii="Times New Roman" w:eastAsia="Calibri" w:hAnsi="Times New Roman" w:cs="Times New Roman"/>
                <w:sz w:val="24"/>
                <w:szCs w:val="24"/>
              </w:rPr>
            </w:pPr>
            <w:r w:rsidRPr="009D4E4F">
              <w:rPr>
                <w:rFonts w:ascii="Times New Roman" w:eastAsia="Calibri" w:hAnsi="Times New Roman" w:cs="Times New Roman"/>
                <w:sz w:val="24"/>
                <w:szCs w:val="24"/>
              </w:rPr>
              <w:t>2</w:t>
            </w:r>
          </w:p>
        </w:tc>
      </w:tr>
      <w:tr w:rsidR="00E92965" w:rsidRPr="009D4E4F" w:rsidTr="000C2C51">
        <w:tc>
          <w:tcPr>
            <w:tcW w:w="1975" w:type="dxa"/>
          </w:tcPr>
          <w:p w:rsidR="00E92965" w:rsidRPr="009D4E4F" w:rsidRDefault="003F4D28" w:rsidP="000C2C51">
            <w:pPr>
              <w:spacing w:after="0" w:line="240" w:lineRule="auto"/>
              <w:rPr>
                <w:rFonts w:ascii="Times New Roman" w:eastAsia="Calibri" w:hAnsi="Times New Roman" w:cs="Times New Roman"/>
                <w:sz w:val="24"/>
                <w:szCs w:val="24"/>
                <w:lang w:val="en-US"/>
              </w:rPr>
            </w:pPr>
            <w:r w:rsidRPr="009D4E4F">
              <w:rPr>
                <w:rFonts w:ascii="Times New Roman" w:eastAsia="Calibri" w:hAnsi="Times New Roman" w:cs="Times New Roman"/>
                <w:sz w:val="24"/>
                <w:szCs w:val="24"/>
                <w:lang w:val="en-US"/>
              </w:rPr>
              <w:t>P</w:t>
            </w:r>
            <w:proofErr w:type="spellStart"/>
            <w:r w:rsidRPr="009D4E4F">
              <w:rPr>
                <w:rFonts w:ascii="Times New Roman" w:eastAsia="Calibri" w:hAnsi="Times New Roman" w:cs="Times New Roman"/>
                <w:sz w:val="24"/>
                <w:szCs w:val="24"/>
              </w:rPr>
              <w:t>attern</w:t>
            </w:r>
            <w:proofErr w:type="spellEnd"/>
            <w:r w:rsidRPr="009D4E4F">
              <w:rPr>
                <w:rFonts w:ascii="Times New Roman" w:eastAsia="Calibri" w:hAnsi="Times New Roman" w:cs="Times New Roman"/>
                <w:sz w:val="24"/>
                <w:szCs w:val="24"/>
                <w:lang w:val="en-US"/>
              </w:rPr>
              <w:t>s</w:t>
            </w:r>
          </w:p>
        </w:tc>
        <w:tc>
          <w:tcPr>
            <w:tcW w:w="1464" w:type="dxa"/>
          </w:tcPr>
          <w:p w:rsidR="00E92965" w:rsidRPr="009D4E4F" w:rsidRDefault="00E92965" w:rsidP="000C2C51">
            <w:pPr>
              <w:spacing w:after="0" w:line="240" w:lineRule="auto"/>
              <w:jc w:val="center"/>
              <w:rPr>
                <w:rFonts w:ascii="Times New Roman" w:eastAsia="Calibri" w:hAnsi="Times New Roman" w:cs="Times New Roman"/>
                <w:sz w:val="24"/>
                <w:szCs w:val="24"/>
              </w:rPr>
            </w:pPr>
            <w:r w:rsidRPr="009D4E4F">
              <w:rPr>
                <w:rFonts w:ascii="Times New Roman" w:eastAsia="Calibri" w:hAnsi="Times New Roman" w:cs="Times New Roman"/>
                <w:sz w:val="24"/>
                <w:szCs w:val="24"/>
              </w:rPr>
              <w:t>6</w:t>
            </w:r>
          </w:p>
        </w:tc>
        <w:tc>
          <w:tcPr>
            <w:tcW w:w="1440" w:type="dxa"/>
          </w:tcPr>
          <w:p w:rsidR="00E92965" w:rsidRPr="009D4E4F" w:rsidRDefault="00E92965" w:rsidP="000C2C51">
            <w:pPr>
              <w:spacing w:after="0" w:line="240" w:lineRule="auto"/>
              <w:jc w:val="center"/>
              <w:rPr>
                <w:rFonts w:ascii="Times New Roman" w:eastAsia="Calibri" w:hAnsi="Times New Roman" w:cs="Times New Roman"/>
                <w:sz w:val="24"/>
                <w:szCs w:val="24"/>
              </w:rPr>
            </w:pPr>
            <w:r w:rsidRPr="009D4E4F">
              <w:rPr>
                <w:rFonts w:ascii="Times New Roman" w:eastAsia="Calibri" w:hAnsi="Times New Roman" w:cs="Times New Roman"/>
                <w:sz w:val="24"/>
                <w:szCs w:val="24"/>
              </w:rPr>
              <w:t>2</w:t>
            </w:r>
          </w:p>
        </w:tc>
        <w:tc>
          <w:tcPr>
            <w:tcW w:w="1440" w:type="dxa"/>
          </w:tcPr>
          <w:p w:rsidR="00E92965" w:rsidRPr="009D4E4F" w:rsidRDefault="00E92965" w:rsidP="000C2C51">
            <w:pPr>
              <w:spacing w:after="0" w:line="240" w:lineRule="auto"/>
              <w:jc w:val="center"/>
              <w:rPr>
                <w:rFonts w:ascii="Times New Roman" w:eastAsia="Calibri" w:hAnsi="Times New Roman" w:cs="Times New Roman"/>
                <w:sz w:val="24"/>
                <w:szCs w:val="24"/>
              </w:rPr>
            </w:pPr>
            <w:r w:rsidRPr="009D4E4F">
              <w:rPr>
                <w:rFonts w:ascii="Times New Roman" w:eastAsia="Calibri" w:hAnsi="Times New Roman" w:cs="Times New Roman"/>
                <w:sz w:val="24"/>
                <w:szCs w:val="24"/>
              </w:rPr>
              <w:t>2</w:t>
            </w:r>
          </w:p>
        </w:tc>
        <w:tc>
          <w:tcPr>
            <w:tcW w:w="1440" w:type="dxa"/>
          </w:tcPr>
          <w:p w:rsidR="00E92965" w:rsidRPr="009D4E4F" w:rsidRDefault="00E92965" w:rsidP="000C2C51">
            <w:pPr>
              <w:spacing w:after="0" w:line="240" w:lineRule="auto"/>
              <w:jc w:val="center"/>
              <w:rPr>
                <w:rFonts w:ascii="Times New Roman" w:eastAsia="Calibri" w:hAnsi="Times New Roman" w:cs="Times New Roman"/>
                <w:sz w:val="24"/>
                <w:szCs w:val="24"/>
              </w:rPr>
            </w:pPr>
            <w:r w:rsidRPr="009D4E4F">
              <w:rPr>
                <w:rFonts w:ascii="Times New Roman" w:eastAsia="Calibri" w:hAnsi="Times New Roman" w:cs="Times New Roman"/>
                <w:sz w:val="24"/>
                <w:szCs w:val="24"/>
              </w:rPr>
              <w:t>2</w:t>
            </w:r>
          </w:p>
        </w:tc>
      </w:tr>
      <w:tr w:rsidR="00E92965" w:rsidRPr="009D4E4F" w:rsidTr="000C2C51">
        <w:tc>
          <w:tcPr>
            <w:tcW w:w="1975" w:type="dxa"/>
          </w:tcPr>
          <w:p w:rsidR="00E92965" w:rsidRPr="009D4E4F" w:rsidRDefault="003F4D28" w:rsidP="000C2C51">
            <w:pPr>
              <w:spacing w:after="0" w:line="240" w:lineRule="auto"/>
              <w:rPr>
                <w:rFonts w:ascii="Times New Roman" w:eastAsia="Calibri" w:hAnsi="Times New Roman" w:cs="Times New Roman"/>
                <w:sz w:val="24"/>
                <w:szCs w:val="24"/>
                <w:lang w:val="en-US"/>
              </w:rPr>
            </w:pPr>
            <w:r w:rsidRPr="009D4E4F">
              <w:rPr>
                <w:rFonts w:ascii="Times New Roman" w:eastAsia="Calibri" w:hAnsi="Times New Roman" w:cs="Times New Roman"/>
                <w:sz w:val="24"/>
                <w:szCs w:val="24"/>
                <w:lang w:val="en-US"/>
              </w:rPr>
              <w:t>Total</w:t>
            </w:r>
          </w:p>
        </w:tc>
        <w:tc>
          <w:tcPr>
            <w:tcW w:w="1464" w:type="dxa"/>
          </w:tcPr>
          <w:p w:rsidR="00E92965" w:rsidRPr="009D4E4F" w:rsidRDefault="00E92965" w:rsidP="000C2C51">
            <w:pPr>
              <w:spacing w:after="0" w:line="240" w:lineRule="auto"/>
              <w:jc w:val="center"/>
              <w:rPr>
                <w:rFonts w:ascii="Times New Roman" w:eastAsia="Calibri" w:hAnsi="Times New Roman" w:cs="Times New Roman"/>
                <w:sz w:val="24"/>
                <w:szCs w:val="24"/>
              </w:rPr>
            </w:pPr>
            <w:r w:rsidRPr="009D4E4F">
              <w:rPr>
                <w:rFonts w:ascii="Times New Roman" w:eastAsia="Calibri" w:hAnsi="Times New Roman" w:cs="Times New Roman"/>
                <w:sz w:val="24"/>
                <w:szCs w:val="24"/>
              </w:rPr>
              <w:t>45</w:t>
            </w:r>
          </w:p>
        </w:tc>
        <w:tc>
          <w:tcPr>
            <w:tcW w:w="1440" w:type="dxa"/>
          </w:tcPr>
          <w:p w:rsidR="00E92965" w:rsidRPr="009D4E4F" w:rsidRDefault="00E92965" w:rsidP="000C2C51">
            <w:pPr>
              <w:spacing w:after="0" w:line="240" w:lineRule="auto"/>
              <w:jc w:val="center"/>
              <w:rPr>
                <w:rFonts w:ascii="Times New Roman" w:eastAsia="Calibri" w:hAnsi="Times New Roman" w:cs="Times New Roman"/>
                <w:sz w:val="24"/>
                <w:szCs w:val="24"/>
              </w:rPr>
            </w:pPr>
            <w:r w:rsidRPr="009D4E4F">
              <w:rPr>
                <w:rFonts w:ascii="Times New Roman" w:eastAsia="Calibri" w:hAnsi="Times New Roman" w:cs="Times New Roman"/>
                <w:sz w:val="24"/>
                <w:szCs w:val="24"/>
              </w:rPr>
              <w:t>15</w:t>
            </w:r>
          </w:p>
        </w:tc>
        <w:tc>
          <w:tcPr>
            <w:tcW w:w="1440" w:type="dxa"/>
          </w:tcPr>
          <w:p w:rsidR="00E92965" w:rsidRPr="009D4E4F" w:rsidRDefault="00E92965" w:rsidP="000C2C51">
            <w:pPr>
              <w:spacing w:after="0" w:line="240" w:lineRule="auto"/>
              <w:jc w:val="center"/>
              <w:rPr>
                <w:rFonts w:ascii="Times New Roman" w:eastAsia="Calibri" w:hAnsi="Times New Roman" w:cs="Times New Roman"/>
                <w:sz w:val="24"/>
                <w:szCs w:val="24"/>
              </w:rPr>
            </w:pPr>
            <w:r w:rsidRPr="009D4E4F">
              <w:rPr>
                <w:rFonts w:ascii="Times New Roman" w:eastAsia="Calibri" w:hAnsi="Times New Roman" w:cs="Times New Roman"/>
                <w:sz w:val="24"/>
                <w:szCs w:val="24"/>
              </w:rPr>
              <w:t>15</w:t>
            </w:r>
          </w:p>
        </w:tc>
        <w:tc>
          <w:tcPr>
            <w:tcW w:w="1440" w:type="dxa"/>
          </w:tcPr>
          <w:p w:rsidR="00E92965" w:rsidRPr="009D4E4F" w:rsidRDefault="00E92965" w:rsidP="000C2C51">
            <w:pPr>
              <w:spacing w:after="0" w:line="240" w:lineRule="auto"/>
              <w:jc w:val="center"/>
              <w:rPr>
                <w:rFonts w:ascii="Times New Roman" w:eastAsia="Calibri" w:hAnsi="Times New Roman" w:cs="Times New Roman"/>
                <w:sz w:val="24"/>
                <w:szCs w:val="24"/>
              </w:rPr>
            </w:pPr>
            <w:r w:rsidRPr="009D4E4F">
              <w:rPr>
                <w:rFonts w:ascii="Times New Roman" w:eastAsia="Calibri" w:hAnsi="Times New Roman" w:cs="Times New Roman"/>
                <w:sz w:val="24"/>
                <w:szCs w:val="24"/>
              </w:rPr>
              <w:t>15</w:t>
            </w:r>
          </w:p>
        </w:tc>
      </w:tr>
    </w:tbl>
    <w:p w:rsidR="00E92965" w:rsidRPr="009D4E4F" w:rsidRDefault="00E92965" w:rsidP="0073415B">
      <w:pPr>
        <w:ind w:firstLine="708"/>
        <w:rPr>
          <w:rFonts w:ascii="Times New Roman" w:hAnsi="Times New Roman" w:cs="Times New Roman"/>
          <w:sz w:val="24"/>
          <w:szCs w:val="24"/>
          <w:lang w:val="en-US"/>
        </w:rPr>
      </w:pPr>
    </w:p>
    <w:p w:rsidR="003F4D28" w:rsidRPr="009D4E4F" w:rsidRDefault="003F4D28" w:rsidP="0073415B">
      <w:pPr>
        <w:ind w:firstLine="708"/>
        <w:rPr>
          <w:rFonts w:ascii="Times New Roman" w:hAnsi="Times New Roman" w:cs="Times New Roman"/>
          <w:sz w:val="24"/>
          <w:szCs w:val="24"/>
          <w:lang w:val="en-US"/>
        </w:rPr>
      </w:pPr>
    </w:p>
    <w:p w:rsidR="003F4D28" w:rsidRPr="009D4E4F" w:rsidRDefault="003F4D28" w:rsidP="0073415B">
      <w:pPr>
        <w:ind w:firstLine="708"/>
        <w:rPr>
          <w:rFonts w:ascii="Times New Roman" w:hAnsi="Times New Roman" w:cs="Times New Roman"/>
          <w:sz w:val="24"/>
          <w:szCs w:val="24"/>
          <w:lang w:val="en-US"/>
        </w:rPr>
      </w:pPr>
    </w:p>
    <w:p w:rsidR="003F4D28" w:rsidRPr="009D4E4F" w:rsidRDefault="003F4D28" w:rsidP="0073415B">
      <w:pPr>
        <w:ind w:firstLine="708"/>
        <w:rPr>
          <w:rFonts w:ascii="Times New Roman" w:hAnsi="Times New Roman" w:cs="Times New Roman"/>
          <w:sz w:val="24"/>
          <w:szCs w:val="24"/>
          <w:lang w:val="en-US"/>
        </w:rPr>
      </w:pPr>
    </w:p>
    <w:p w:rsidR="003F4D28" w:rsidRPr="009D4E4F" w:rsidRDefault="003F4D28" w:rsidP="0073415B">
      <w:pPr>
        <w:ind w:firstLine="708"/>
        <w:rPr>
          <w:rFonts w:ascii="Times New Roman" w:hAnsi="Times New Roman" w:cs="Times New Roman"/>
          <w:sz w:val="24"/>
          <w:szCs w:val="24"/>
          <w:lang w:val="en-US"/>
        </w:rPr>
      </w:pPr>
    </w:p>
    <w:p w:rsidR="003F4D28" w:rsidRPr="009D4E4F" w:rsidRDefault="003F4D28" w:rsidP="0073415B">
      <w:pPr>
        <w:ind w:firstLine="708"/>
        <w:rPr>
          <w:rFonts w:ascii="Times New Roman" w:hAnsi="Times New Roman" w:cs="Times New Roman"/>
          <w:sz w:val="24"/>
          <w:szCs w:val="24"/>
          <w:lang w:val="en-US"/>
        </w:rPr>
      </w:pPr>
    </w:p>
    <w:p w:rsidR="003F4D28" w:rsidRPr="009D4E4F" w:rsidRDefault="003F4D28" w:rsidP="0073415B">
      <w:pPr>
        <w:ind w:firstLine="708"/>
        <w:rPr>
          <w:rFonts w:ascii="Times New Roman" w:hAnsi="Times New Roman" w:cs="Times New Roman"/>
          <w:sz w:val="24"/>
          <w:szCs w:val="24"/>
          <w:lang w:val="en-US"/>
        </w:rPr>
      </w:pPr>
    </w:p>
    <w:p w:rsidR="003F4D28" w:rsidRPr="009D4E4F" w:rsidRDefault="00063840" w:rsidP="00063840">
      <w:pPr>
        <w:rPr>
          <w:rFonts w:ascii="Times New Roman" w:hAnsi="Times New Roman" w:cs="Times New Roman"/>
          <w:sz w:val="24"/>
          <w:szCs w:val="24"/>
          <w:lang w:val="en-US"/>
        </w:rPr>
      </w:pPr>
      <w:proofErr w:type="gramStart"/>
      <w:r w:rsidRPr="009D4E4F">
        <w:rPr>
          <w:rFonts w:ascii="Times New Roman" w:hAnsi="Times New Roman" w:cs="Times New Roman"/>
          <w:sz w:val="24"/>
          <w:szCs w:val="24"/>
          <w:lang w:val="en-US"/>
        </w:rPr>
        <w:t>Table 2.</w:t>
      </w:r>
      <w:proofErr w:type="gramEnd"/>
      <w:r w:rsidRPr="009D4E4F">
        <w:rPr>
          <w:rFonts w:ascii="Times New Roman" w:hAnsi="Times New Roman" w:cs="Times New Roman"/>
          <w:sz w:val="24"/>
          <w:szCs w:val="24"/>
          <w:lang w:val="en-US"/>
        </w:rPr>
        <w:t xml:space="preserve"> Task data of natural science</w:t>
      </w:r>
    </w:p>
    <w:tbl>
      <w:tblPr>
        <w:tblW w:w="0" w:type="auto"/>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tblPr>
      <w:tblGrid>
        <w:gridCol w:w="1846"/>
        <w:gridCol w:w="1435"/>
        <w:gridCol w:w="1440"/>
        <w:gridCol w:w="1440"/>
        <w:gridCol w:w="1440"/>
      </w:tblGrid>
      <w:tr w:rsidR="00063840" w:rsidRPr="009D4E4F" w:rsidTr="000C2C51">
        <w:trPr>
          <w:trHeight w:val="294"/>
        </w:trPr>
        <w:tc>
          <w:tcPr>
            <w:tcW w:w="1846" w:type="dxa"/>
            <w:vMerge w:val="restart"/>
            <w:vAlign w:val="center"/>
          </w:tcPr>
          <w:p w:rsidR="00063840" w:rsidRPr="009D4E4F" w:rsidRDefault="00063840" w:rsidP="000C2C51">
            <w:pPr>
              <w:spacing w:after="0" w:line="240" w:lineRule="auto"/>
              <w:jc w:val="center"/>
              <w:rPr>
                <w:rFonts w:ascii="Times New Roman" w:hAnsi="Times New Roman" w:cs="Times New Roman"/>
                <w:sz w:val="24"/>
                <w:szCs w:val="24"/>
              </w:rPr>
            </w:pPr>
            <w:r w:rsidRPr="009D4E4F">
              <w:rPr>
                <w:rFonts w:ascii="Times New Roman" w:hAnsi="Times New Roman" w:cs="Times New Roman"/>
                <w:sz w:val="24"/>
                <w:szCs w:val="24"/>
                <w:lang w:val="en-US"/>
              </w:rPr>
              <w:t>Substantial units of natural science</w:t>
            </w:r>
          </w:p>
        </w:tc>
        <w:tc>
          <w:tcPr>
            <w:tcW w:w="1435" w:type="dxa"/>
            <w:vMerge w:val="restart"/>
            <w:vAlign w:val="center"/>
          </w:tcPr>
          <w:p w:rsidR="00063840" w:rsidRPr="009D4E4F" w:rsidRDefault="00063840" w:rsidP="000C2C51">
            <w:pPr>
              <w:spacing w:after="0" w:line="240" w:lineRule="auto"/>
              <w:jc w:val="center"/>
              <w:rPr>
                <w:rFonts w:ascii="Times New Roman" w:hAnsi="Times New Roman" w:cs="Times New Roman"/>
                <w:sz w:val="24"/>
                <w:szCs w:val="24"/>
              </w:rPr>
            </w:pPr>
            <w:r w:rsidRPr="009D4E4F">
              <w:rPr>
                <w:rFonts w:ascii="Times New Roman" w:eastAsia="Calibri" w:hAnsi="Times New Roman" w:cs="Times New Roman"/>
                <w:sz w:val="24"/>
                <w:szCs w:val="24"/>
                <w:lang w:val="en-US"/>
              </w:rPr>
              <w:t>T</w:t>
            </w:r>
            <w:proofErr w:type="spellStart"/>
            <w:r w:rsidRPr="009D4E4F">
              <w:rPr>
                <w:rFonts w:ascii="Times New Roman" w:eastAsia="Calibri" w:hAnsi="Times New Roman" w:cs="Times New Roman"/>
                <w:sz w:val="24"/>
                <w:szCs w:val="24"/>
              </w:rPr>
              <w:t>otal</w:t>
            </w:r>
            <w:proofErr w:type="spellEnd"/>
            <w:r w:rsidRPr="009D4E4F">
              <w:rPr>
                <w:rFonts w:ascii="Times New Roman" w:eastAsia="Calibri" w:hAnsi="Times New Roman" w:cs="Times New Roman"/>
                <w:sz w:val="24"/>
                <w:szCs w:val="24"/>
              </w:rPr>
              <w:t xml:space="preserve"> </w:t>
            </w:r>
            <w:proofErr w:type="spellStart"/>
            <w:r w:rsidRPr="009D4E4F">
              <w:rPr>
                <w:rFonts w:ascii="Times New Roman" w:eastAsia="Calibri" w:hAnsi="Times New Roman" w:cs="Times New Roman"/>
                <w:sz w:val="24"/>
                <w:szCs w:val="24"/>
              </w:rPr>
              <w:t>number</w:t>
            </w:r>
            <w:proofErr w:type="spellEnd"/>
            <w:r w:rsidRPr="009D4E4F">
              <w:rPr>
                <w:rFonts w:ascii="Times New Roman" w:eastAsia="Calibri" w:hAnsi="Times New Roman" w:cs="Times New Roman"/>
                <w:sz w:val="24"/>
                <w:szCs w:val="24"/>
              </w:rPr>
              <w:t xml:space="preserve"> </w:t>
            </w:r>
            <w:r w:rsidRPr="009D4E4F">
              <w:rPr>
                <w:rFonts w:ascii="Times New Roman" w:eastAsia="Calibri" w:hAnsi="Times New Roman" w:cs="Times New Roman"/>
                <w:sz w:val="24"/>
                <w:szCs w:val="24"/>
                <w:lang w:val="en-US"/>
              </w:rPr>
              <w:t xml:space="preserve">of </w:t>
            </w:r>
            <w:proofErr w:type="spellStart"/>
            <w:r w:rsidRPr="009D4E4F">
              <w:rPr>
                <w:rFonts w:ascii="Times New Roman" w:eastAsia="Calibri" w:hAnsi="Times New Roman" w:cs="Times New Roman"/>
                <w:sz w:val="24"/>
                <w:szCs w:val="24"/>
              </w:rPr>
              <w:t>task</w:t>
            </w:r>
            <w:proofErr w:type="spellEnd"/>
            <w:r w:rsidRPr="009D4E4F">
              <w:rPr>
                <w:rFonts w:ascii="Times New Roman" w:eastAsia="Calibri" w:hAnsi="Times New Roman" w:cs="Times New Roman"/>
                <w:sz w:val="24"/>
                <w:szCs w:val="24"/>
                <w:lang w:val="en-US"/>
              </w:rPr>
              <w:t>s</w:t>
            </w:r>
          </w:p>
        </w:tc>
        <w:tc>
          <w:tcPr>
            <w:tcW w:w="4320" w:type="dxa"/>
            <w:gridSpan w:val="3"/>
            <w:vAlign w:val="center"/>
          </w:tcPr>
          <w:p w:rsidR="00063840" w:rsidRPr="009D4E4F" w:rsidRDefault="00063840" w:rsidP="000C2C51">
            <w:pPr>
              <w:spacing w:after="0" w:line="240" w:lineRule="auto"/>
              <w:jc w:val="center"/>
              <w:rPr>
                <w:rFonts w:ascii="Times New Roman" w:hAnsi="Times New Roman" w:cs="Times New Roman"/>
                <w:sz w:val="24"/>
                <w:szCs w:val="24"/>
              </w:rPr>
            </w:pPr>
            <w:proofErr w:type="spellStart"/>
            <w:r w:rsidRPr="009D4E4F">
              <w:rPr>
                <w:rFonts w:ascii="Times New Roman" w:eastAsia="Calibri" w:hAnsi="Times New Roman" w:cs="Times New Roman"/>
                <w:sz w:val="24"/>
                <w:szCs w:val="24"/>
              </w:rPr>
              <w:t>Including</w:t>
            </w:r>
            <w:proofErr w:type="spellEnd"/>
            <w:r w:rsidRPr="009D4E4F">
              <w:rPr>
                <w:rFonts w:ascii="Times New Roman" w:eastAsia="Calibri" w:hAnsi="Times New Roman" w:cs="Times New Roman"/>
                <w:sz w:val="24"/>
                <w:szCs w:val="24"/>
              </w:rPr>
              <w:t xml:space="preserve"> </w:t>
            </w:r>
            <w:proofErr w:type="spellStart"/>
            <w:r w:rsidRPr="009D4E4F">
              <w:rPr>
                <w:rFonts w:ascii="Times New Roman" w:eastAsia="Calibri" w:hAnsi="Times New Roman" w:cs="Times New Roman"/>
                <w:sz w:val="24"/>
                <w:szCs w:val="24"/>
              </w:rPr>
              <w:t>levels</w:t>
            </w:r>
            <w:proofErr w:type="spellEnd"/>
          </w:p>
        </w:tc>
      </w:tr>
      <w:tr w:rsidR="00063840" w:rsidRPr="009D4E4F" w:rsidTr="000C2C51">
        <w:trPr>
          <w:trHeight w:val="294"/>
        </w:trPr>
        <w:tc>
          <w:tcPr>
            <w:tcW w:w="1846" w:type="dxa"/>
            <w:vMerge/>
            <w:vAlign w:val="center"/>
          </w:tcPr>
          <w:p w:rsidR="00063840" w:rsidRPr="009D4E4F" w:rsidRDefault="00063840" w:rsidP="00063840">
            <w:pPr>
              <w:spacing w:after="0" w:line="240" w:lineRule="auto"/>
              <w:jc w:val="center"/>
              <w:rPr>
                <w:rFonts w:ascii="Times New Roman" w:hAnsi="Times New Roman" w:cs="Times New Roman"/>
                <w:sz w:val="24"/>
                <w:szCs w:val="24"/>
              </w:rPr>
            </w:pPr>
          </w:p>
        </w:tc>
        <w:tc>
          <w:tcPr>
            <w:tcW w:w="1435" w:type="dxa"/>
            <w:vMerge/>
            <w:vAlign w:val="center"/>
          </w:tcPr>
          <w:p w:rsidR="00063840" w:rsidRPr="009D4E4F" w:rsidRDefault="00063840" w:rsidP="00063840">
            <w:pPr>
              <w:spacing w:after="0" w:line="240" w:lineRule="auto"/>
              <w:jc w:val="center"/>
              <w:rPr>
                <w:rFonts w:ascii="Times New Roman" w:hAnsi="Times New Roman" w:cs="Times New Roman"/>
                <w:sz w:val="24"/>
                <w:szCs w:val="24"/>
              </w:rPr>
            </w:pPr>
          </w:p>
        </w:tc>
        <w:tc>
          <w:tcPr>
            <w:tcW w:w="1440" w:type="dxa"/>
            <w:vAlign w:val="center"/>
          </w:tcPr>
          <w:p w:rsidR="00063840" w:rsidRPr="009D4E4F" w:rsidRDefault="00063840" w:rsidP="00063840">
            <w:pPr>
              <w:spacing w:after="0" w:line="240" w:lineRule="auto"/>
              <w:jc w:val="center"/>
              <w:rPr>
                <w:rFonts w:ascii="Times New Roman" w:eastAsia="Calibri" w:hAnsi="Times New Roman" w:cs="Times New Roman"/>
                <w:sz w:val="24"/>
                <w:szCs w:val="24"/>
                <w:lang w:val="en-US"/>
              </w:rPr>
            </w:pPr>
            <w:r w:rsidRPr="009D4E4F">
              <w:rPr>
                <w:rFonts w:ascii="Times New Roman" w:eastAsia="Calibri" w:hAnsi="Times New Roman" w:cs="Times New Roman"/>
                <w:sz w:val="24"/>
                <w:szCs w:val="24"/>
              </w:rPr>
              <w:t xml:space="preserve">1 </w:t>
            </w:r>
            <w:r w:rsidRPr="009D4E4F">
              <w:rPr>
                <w:rFonts w:ascii="Times New Roman" w:eastAsia="Calibri" w:hAnsi="Times New Roman" w:cs="Times New Roman"/>
                <w:sz w:val="24"/>
                <w:szCs w:val="24"/>
                <w:lang w:val="en-US"/>
              </w:rPr>
              <w:t>level</w:t>
            </w:r>
          </w:p>
        </w:tc>
        <w:tc>
          <w:tcPr>
            <w:tcW w:w="1440" w:type="dxa"/>
            <w:vAlign w:val="center"/>
          </w:tcPr>
          <w:p w:rsidR="00063840" w:rsidRPr="009D4E4F" w:rsidRDefault="00063840" w:rsidP="00063840">
            <w:pPr>
              <w:spacing w:after="0" w:line="240" w:lineRule="auto"/>
              <w:jc w:val="center"/>
              <w:rPr>
                <w:rFonts w:ascii="Times New Roman" w:eastAsia="Calibri" w:hAnsi="Times New Roman" w:cs="Times New Roman"/>
                <w:sz w:val="24"/>
                <w:szCs w:val="24"/>
                <w:lang w:val="en-US"/>
              </w:rPr>
            </w:pPr>
            <w:r w:rsidRPr="009D4E4F">
              <w:rPr>
                <w:rFonts w:ascii="Times New Roman" w:eastAsia="Calibri" w:hAnsi="Times New Roman" w:cs="Times New Roman"/>
                <w:sz w:val="24"/>
                <w:szCs w:val="24"/>
              </w:rPr>
              <w:t xml:space="preserve">2 </w:t>
            </w:r>
            <w:r w:rsidRPr="009D4E4F">
              <w:rPr>
                <w:rFonts w:ascii="Times New Roman" w:eastAsia="Calibri" w:hAnsi="Times New Roman" w:cs="Times New Roman"/>
                <w:sz w:val="24"/>
                <w:szCs w:val="24"/>
                <w:lang w:val="en-US"/>
              </w:rPr>
              <w:t>level</w:t>
            </w:r>
          </w:p>
        </w:tc>
        <w:tc>
          <w:tcPr>
            <w:tcW w:w="1440" w:type="dxa"/>
            <w:vAlign w:val="center"/>
          </w:tcPr>
          <w:p w:rsidR="00063840" w:rsidRPr="009D4E4F" w:rsidRDefault="00063840" w:rsidP="00063840">
            <w:pPr>
              <w:spacing w:after="0" w:line="240" w:lineRule="auto"/>
              <w:jc w:val="center"/>
              <w:rPr>
                <w:rFonts w:ascii="Times New Roman" w:eastAsia="Calibri" w:hAnsi="Times New Roman" w:cs="Times New Roman"/>
                <w:sz w:val="24"/>
                <w:szCs w:val="24"/>
                <w:lang w:val="en-US"/>
              </w:rPr>
            </w:pPr>
            <w:r w:rsidRPr="009D4E4F">
              <w:rPr>
                <w:rFonts w:ascii="Times New Roman" w:eastAsia="Calibri" w:hAnsi="Times New Roman" w:cs="Times New Roman"/>
                <w:sz w:val="24"/>
                <w:szCs w:val="24"/>
              </w:rPr>
              <w:t xml:space="preserve">3 </w:t>
            </w:r>
            <w:r w:rsidRPr="009D4E4F">
              <w:rPr>
                <w:rFonts w:ascii="Times New Roman" w:eastAsia="Calibri" w:hAnsi="Times New Roman" w:cs="Times New Roman"/>
                <w:sz w:val="24"/>
                <w:szCs w:val="24"/>
                <w:lang w:val="en-US"/>
              </w:rPr>
              <w:t>level</w:t>
            </w:r>
          </w:p>
        </w:tc>
      </w:tr>
      <w:tr w:rsidR="00063840" w:rsidRPr="009D4E4F" w:rsidTr="000C2C51">
        <w:tc>
          <w:tcPr>
            <w:tcW w:w="1846" w:type="dxa"/>
          </w:tcPr>
          <w:p w:rsidR="00063840" w:rsidRPr="009D4E4F" w:rsidRDefault="00063840" w:rsidP="00063840">
            <w:pPr>
              <w:rPr>
                <w:rFonts w:ascii="Times New Roman" w:hAnsi="Times New Roman" w:cs="Times New Roman"/>
                <w:sz w:val="24"/>
                <w:szCs w:val="24"/>
              </w:rPr>
            </w:pPr>
            <w:r w:rsidRPr="009D4E4F">
              <w:rPr>
                <w:rFonts w:ascii="Times New Roman" w:hAnsi="Times New Roman" w:cs="Times New Roman"/>
                <w:sz w:val="24"/>
                <w:szCs w:val="24"/>
                <w:lang w:val="en-US"/>
              </w:rPr>
              <w:t>B</w:t>
            </w:r>
            <w:proofErr w:type="spellStart"/>
            <w:r w:rsidRPr="009D4E4F">
              <w:rPr>
                <w:rFonts w:ascii="Times New Roman" w:hAnsi="Times New Roman" w:cs="Times New Roman"/>
                <w:sz w:val="24"/>
                <w:szCs w:val="24"/>
              </w:rPr>
              <w:t>iology</w:t>
            </w:r>
            <w:proofErr w:type="spellEnd"/>
            <w:r w:rsidRPr="009D4E4F">
              <w:rPr>
                <w:rFonts w:ascii="Times New Roman" w:hAnsi="Times New Roman" w:cs="Times New Roman"/>
                <w:sz w:val="24"/>
                <w:szCs w:val="24"/>
              </w:rPr>
              <w:t xml:space="preserve">   </w:t>
            </w:r>
          </w:p>
        </w:tc>
        <w:tc>
          <w:tcPr>
            <w:tcW w:w="1435" w:type="dxa"/>
          </w:tcPr>
          <w:p w:rsidR="00063840" w:rsidRPr="009D4E4F" w:rsidRDefault="00063840" w:rsidP="000C2C51">
            <w:pPr>
              <w:spacing w:after="0" w:line="240" w:lineRule="auto"/>
              <w:jc w:val="center"/>
              <w:rPr>
                <w:rFonts w:ascii="Times New Roman" w:hAnsi="Times New Roman" w:cs="Times New Roman"/>
                <w:sz w:val="24"/>
                <w:szCs w:val="24"/>
              </w:rPr>
            </w:pPr>
            <w:r w:rsidRPr="009D4E4F">
              <w:rPr>
                <w:rFonts w:ascii="Times New Roman" w:hAnsi="Times New Roman" w:cs="Times New Roman"/>
                <w:sz w:val="24"/>
                <w:szCs w:val="24"/>
              </w:rPr>
              <w:t>18</w:t>
            </w:r>
          </w:p>
        </w:tc>
        <w:tc>
          <w:tcPr>
            <w:tcW w:w="1440" w:type="dxa"/>
          </w:tcPr>
          <w:p w:rsidR="00063840" w:rsidRPr="009D4E4F" w:rsidRDefault="00063840" w:rsidP="000C2C51">
            <w:pPr>
              <w:spacing w:after="0" w:line="240" w:lineRule="auto"/>
              <w:jc w:val="center"/>
              <w:rPr>
                <w:rFonts w:ascii="Times New Roman" w:hAnsi="Times New Roman" w:cs="Times New Roman"/>
                <w:sz w:val="24"/>
                <w:szCs w:val="24"/>
              </w:rPr>
            </w:pPr>
            <w:r w:rsidRPr="009D4E4F">
              <w:rPr>
                <w:rFonts w:ascii="Times New Roman" w:hAnsi="Times New Roman" w:cs="Times New Roman"/>
                <w:sz w:val="24"/>
                <w:szCs w:val="24"/>
              </w:rPr>
              <w:t>6</w:t>
            </w:r>
          </w:p>
        </w:tc>
        <w:tc>
          <w:tcPr>
            <w:tcW w:w="1440" w:type="dxa"/>
          </w:tcPr>
          <w:p w:rsidR="00063840" w:rsidRPr="009D4E4F" w:rsidRDefault="00063840" w:rsidP="000C2C51">
            <w:pPr>
              <w:spacing w:after="0" w:line="240" w:lineRule="auto"/>
              <w:jc w:val="center"/>
              <w:rPr>
                <w:rFonts w:ascii="Times New Roman" w:hAnsi="Times New Roman" w:cs="Times New Roman"/>
                <w:sz w:val="24"/>
                <w:szCs w:val="24"/>
              </w:rPr>
            </w:pPr>
            <w:r w:rsidRPr="009D4E4F">
              <w:rPr>
                <w:rFonts w:ascii="Times New Roman" w:hAnsi="Times New Roman" w:cs="Times New Roman"/>
                <w:sz w:val="24"/>
                <w:szCs w:val="24"/>
              </w:rPr>
              <w:t>6</w:t>
            </w:r>
          </w:p>
        </w:tc>
        <w:tc>
          <w:tcPr>
            <w:tcW w:w="1440" w:type="dxa"/>
          </w:tcPr>
          <w:p w:rsidR="00063840" w:rsidRPr="009D4E4F" w:rsidRDefault="00063840" w:rsidP="000C2C51">
            <w:pPr>
              <w:spacing w:after="0" w:line="240" w:lineRule="auto"/>
              <w:jc w:val="center"/>
              <w:rPr>
                <w:rFonts w:ascii="Times New Roman" w:hAnsi="Times New Roman" w:cs="Times New Roman"/>
                <w:sz w:val="24"/>
                <w:szCs w:val="24"/>
              </w:rPr>
            </w:pPr>
            <w:r w:rsidRPr="009D4E4F">
              <w:rPr>
                <w:rFonts w:ascii="Times New Roman" w:hAnsi="Times New Roman" w:cs="Times New Roman"/>
                <w:sz w:val="24"/>
                <w:szCs w:val="24"/>
              </w:rPr>
              <w:t>6</w:t>
            </w:r>
          </w:p>
        </w:tc>
      </w:tr>
      <w:tr w:rsidR="00063840" w:rsidRPr="009D4E4F" w:rsidTr="000C2C51">
        <w:tc>
          <w:tcPr>
            <w:tcW w:w="1846" w:type="dxa"/>
          </w:tcPr>
          <w:p w:rsidR="00063840" w:rsidRPr="009D4E4F" w:rsidRDefault="00063840" w:rsidP="00063840">
            <w:pPr>
              <w:rPr>
                <w:rFonts w:ascii="Times New Roman" w:hAnsi="Times New Roman" w:cs="Times New Roman"/>
                <w:sz w:val="24"/>
                <w:szCs w:val="24"/>
              </w:rPr>
            </w:pPr>
            <w:r w:rsidRPr="009D4E4F">
              <w:rPr>
                <w:rFonts w:ascii="Times New Roman" w:hAnsi="Times New Roman" w:cs="Times New Roman"/>
                <w:sz w:val="24"/>
                <w:szCs w:val="24"/>
                <w:lang w:val="en-US"/>
              </w:rPr>
              <w:t>G</w:t>
            </w:r>
            <w:proofErr w:type="spellStart"/>
            <w:r w:rsidRPr="009D4E4F">
              <w:rPr>
                <w:rFonts w:ascii="Times New Roman" w:hAnsi="Times New Roman" w:cs="Times New Roman"/>
                <w:sz w:val="24"/>
                <w:szCs w:val="24"/>
              </w:rPr>
              <w:t>eography</w:t>
            </w:r>
            <w:proofErr w:type="spellEnd"/>
            <w:r w:rsidRPr="009D4E4F">
              <w:rPr>
                <w:rFonts w:ascii="Times New Roman" w:hAnsi="Times New Roman" w:cs="Times New Roman"/>
                <w:sz w:val="24"/>
                <w:szCs w:val="24"/>
              </w:rPr>
              <w:t xml:space="preserve">   </w:t>
            </w:r>
          </w:p>
        </w:tc>
        <w:tc>
          <w:tcPr>
            <w:tcW w:w="1435" w:type="dxa"/>
          </w:tcPr>
          <w:p w:rsidR="00063840" w:rsidRPr="009D4E4F" w:rsidRDefault="00063840" w:rsidP="000C2C51">
            <w:pPr>
              <w:spacing w:after="0" w:line="240" w:lineRule="auto"/>
              <w:jc w:val="center"/>
              <w:rPr>
                <w:rFonts w:ascii="Times New Roman" w:hAnsi="Times New Roman" w:cs="Times New Roman"/>
                <w:sz w:val="24"/>
                <w:szCs w:val="24"/>
              </w:rPr>
            </w:pPr>
            <w:r w:rsidRPr="009D4E4F">
              <w:rPr>
                <w:rFonts w:ascii="Times New Roman" w:hAnsi="Times New Roman" w:cs="Times New Roman"/>
                <w:sz w:val="24"/>
                <w:szCs w:val="24"/>
              </w:rPr>
              <w:t>9</w:t>
            </w:r>
          </w:p>
        </w:tc>
        <w:tc>
          <w:tcPr>
            <w:tcW w:w="1440" w:type="dxa"/>
          </w:tcPr>
          <w:p w:rsidR="00063840" w:rsidRPr="009D4E4F" w:rsidRDefault="00063840" w:rsidP="000C2C51">
            <w:pPr>
              <w:spacing w:after="0" w:line="240" w:lineRule="auto"/>
              <w:jc w:val="center"/>
              <w:rPr>
                <w:rFonts w:ascii="Times New Roman" w:hAnsi="Times New Roman" w:cs="Times New Roman"/>
                <w:sz w:val="24"/>
                <w:szCs w:val="24"/>
              </w:rPr>
            </w:pPr>
            <w:r w:rsidRPr="009D4E4F">
              <w:rPr>
                <w:rFonts w:ascii="Times New Roman" w:hAnsi="Times New Roman" w:cs="Times New Roman"/>
                <w:sz w:val="24"/>
                <w:szCs w:val="24"/>
              </w:rPr>
              <w:t>3</w:t>
            </w:r>
          </w:p>
        </w:tc>
        <w:tc>
          <w:tcPr>
            <w:tcW w:w="1440" w:type="dxa"/>
          </w:tcPr>
          <w:p w:rsidR="00063840" w:rsidRPr="009D4E4F" w:rsidRDefault="00063840" w:rsidP="000C2C51">
            <w:pPr>
              <w:spacing w:after="0" w:line="240" w:lineRule="auto"/>
              <w:jc w:val="center"/>
              <w:rPr>
                <w:rFonts w:ascii="Times New Roman" w:hAnsi="Times New Roman" w:cs="Times New Roman"/>
                <w:sz w:val="24"/>
                <w:szCs w:val="24"/>
              </w:rPr>
            </w:pPr>
            <w:r w:rsidRPr="009D4E4F">
              <w:rPr>
                <w:rFonts w:ascii="Times New Roman" w:hAnsi="Times New Roman" w:cs="Times New Roman"/>
                <w:sz w:val="24"/>
                <w:szCs w:val="24"/>
              </w:rPr>
              <w:t>3</w:t>
            </w:r>
          </w:p>
        </w:tc>
        <w:tc>
          <w:tcPr>
            <w:tcW w:w="1440" w:type="dxa"/>
          </w:tcPr>
          <w:p w:rsidR="00063840" w:rsidRPr="009D4E4F" w:rsidRDefault="00063840" w:rsidP="000C2C51">
            <w:pPr>
              <w:spacing w:after="0" w:line="240" w:lineRule="auto"/>
              <w:jc w:val="center"/>
              <w:rPr>
                <w:rFonts w:ascii="Times New Roman" w:hAnsi="Times New Roman" w:cs="Times New Roman"/>
                <w:sz w:val="24"/>
                <w:szCs w:val="24"/>
              </w:rPr>
            </w:pPr>
            <w:r w:rsidRPr="009D4E4F">
              <w:rPr>
                <w:rFonts w:ascii="Times New Roman" w:hAnsi="Times New Roman" w:cs="Times New Roman"/>
                <w:sz w:val="24"/>
                <w:szCs w:val="24"/>
              </w:rPr>
              <w:t>3</w:t>
            </w:r>
          </w:p>
        </w:tc>
      </w:tr>
      <w:tr w:rsidR="00063840" w:rsidRPr="009D4E4F" w:rsidTr="000C2C51">
        <w:tc>
          <w:tcPr>
            <w:tcW w:w="1846" w:type="dxa"/>
          </w:tcPr>
          <w:p w:rsidR="00063840" w:rsidRPr="009D4E4F" w:rsidRDefault="00063840" w:rsidP="00063840">
            <w:pPr>
              <w:rPr>
                <w:rFonts w:ascii="Times New Roman" w:hAnsi="Times New Roman" w:cs="Times New Roman"/>
                <w:sz w:val="24"/>
                <w:szCs w:val="24"/>
              </w:rPr>
            </w:pPr>
            <w:r w:rsidRPr="009D4E4F">
              <w:rPr>
                <w:rFonts w:ascii="Times New Roman" w:hAnsi="Times New Roman" w:cs="Times New Roman"/>
                <w:sz w:val="24"/>
                <w:szCs w:val="24"/>
                <w:lang w:val="en-US"/>
              </w:rPr>
              <w:t>C</w:t>
            </w:r>
            <w:proofErr w:type="spellStart"/>
            <w:r w:rsidRPr="009D4E4F">
              <w:rPr>
                <w:rFonts w:ascii="Times New Roman" w:hAnsi="Times New Roman" w:cs="Times New Roman"/>
                <w:sz w:val="24"/>
                <w:szCs w:val="24"/>
              </w:rPr>
              <w:t>hemistry</w:t>
            </w:r>
            <w:proofErr w:type="spellEnd"/>
            <w:r w:rsidRPr="009D4E4F">
              <w:rPr>
                <w:rFonts w:ascii="Times New Roman" w:hAnsi="Times New Roman" w:cs="Times New Roman"/>
                <w:sz w:val="24"/>
                <w:szCs w:val="24"/>
              </w:rPr>
              <w:t xml:space="preserve">   </w:t>
            </w:r>
          </w:p>
        </w:tc>
        <w:tc>
          <w:tcPr>
            <w:tcW w:w="1435" w:type="dxa"/>
          </w:tcPr>
          <w:p w:rsidR="00063840" w:rsidRPr="009D4E4F" w:rsidRDefault="00063840" w:rsidP="000C2C51">
            <w:pPr>
              <w:spacing w:after="0" w:line="240" w:lineRule="auto"/>
              <w:jc w:val="center"/>
              <w:rPr>
                <w:rFonts w:ascii="Times New Roman" w:hAnsi="Times New Roman" w:cs="Times New Roman"/>
                <w:sz w:val="24"/>
                <w:szCs w:val="24"/>
              </w:rPr>
            </w:pPr>
            <w:r w:rsidRPr="009D4E4F">
              <w:rPr>
                <w:rFonts w:ascii="Times New Roman" w:hAnsi="Times New Roman" w:cs="Times New Roman"/>
                <w:sz w:val="24"/>
                <w:szCs w:val="24"/>
              </w:rPr>
              <w:t>3</w:t>
            </w:r>
          </w:p>
        </w:tc>
        <w:tc>
          <w:tcPr>
            <w:tcW w:w="1440" w:type="dxa"/>
          </w:tcPr>
          <w:p w:rsidR="00063840" w:rsidRPr="009D4E4F" w:rsidRDefault="00063840" w:rsidP="000C2C51">
            <w:pPr>
              <w:spacing w:after="0" w:line="240" w:lineRule="auto"/>
              <w:jc w:val="center"/>
              <w:rPr>
                <w:rFonts w:ascii="Times New Roman" w:hAnsi="Times New Roman" w:cs="Times New Roman"/>
                <w:sz w:val="24"/>
                <w:szCs w:val="24"/>
              </w:rPr>
            </w:pPr>
            <w:r w:rsidRPr="009D4E4F">
              <w:rPr>
                <w:rFonts w:ascii="Times New Roman" w:hAnsi="Times New Roman" w:cs="Times New Roman"/>
                <w:sz w:val="24"/>
                <w:szCs w:val="24"/>
              </w:rPr>
              <w:t>1</w:t>
            </w:r>
          </w:p>
        </w:tc>
        <w:tc>
          <w:tcPr>
            <w:tcW w:w="1440" w:type="dxa"/>
          </w:tcPr>
          <w:p w:rsidR="00063840" w:rsidRPr="009D4E4F" w:rsidRDefault="00063840" w:rsidP="000C2C51">
            <w:pPr>
              <w:spacing w:after="0" w:line="240" w:lineRule="auto"/>
              <w:jc w:val="center"/>
              <w:rPr>
                <w:rFonts w:ascii="Times New Roman" w:hAnsi="Times New Roman" w:cs="Times New Roman"/>
                <w:sz w:val="24"/>
                <w:szCs w:val="24"/>
              </w:rPr>
            </w:pPr>
            <w:r w:rsidRPr="009D4E4F">
              <w:rPr>
                <w:rFonts w:ascii="Times New Roman" w:hAnsi="Times New Roman" w:cs="Times New Roman"/>
                <w:sz w:val="24"/>
                <w:szCs w:val="24"/>
              </w:rPr>
              <w:t>1</w:t>
            </w:r>
          </w:p>
        </w:tc>
        <w:tc>
          <w:tcPr>
            <w:tcW w:w="1440" w:type="dxa"/>
          </w:tcPr>
          <w:p w:rsidR="00063840" w:rsidRPr="009D4E4F" w:rsidRDefault="00063840" w:rsidP="000C2C51">
            <w:pPr>
              <w:spacing w:after="0" w:line="240" w:lineRule="auto"/>
              <w:jc w:val="center"/>
              <w:rPr>
                <w:rFonts w:ascii="Times New Roman" w:hAnsi="Times New Roman" w:cs="Times New Roman"/>
                <w:sz w:val="24"/>
                <w:szCs w:val="24"/>
              </w:rPr>
            </w:pPr>
            <w:r w:rsidRPr="009D4E4F">
              <w:rPr>
                <w:rFonts w:ascii="Times New Roman" w:hAnsi="Times New Roman" w:cs="Times New Roman"/>
                <w:sz w:val="24"/>
                <w:szCs w:val="24"/>
              </w:rPr>
              <w:t>1</w:t>
            </w:r>
          </w:p>
        </w:tc>
      </w:tr>
      <w:tr w:rsidR="00063840" w:rsidRPr="009D4E4F" w:rsidTr="000C2C51">
        <w:tc>
          <w:tcPr>
            <w:tcW w:w="1846" w:type="dxa"/>
          </w:tcPr>
          <w:p w:rsidR="00063840" w:rsidRPr="009D4E4F" w:rsidRDefault="00063840">
            <w:pPr>
              <w:rPr>
                <w:rFonts w:ascii="Times New Roman" w:hAnsi="Times New Roman" w:cs="Times New Roman"/>
                <w:sz w:val="24"/>
                <w:szCs w:val="24"/>
              </w:rPr>
            </w:pPr>
            <w:r w:rsidRPr="009D4E4F">
              <w:rPr>
                <w:rFonts w:ascii="Times New Roman" w:hAnsi="Times New Roman" w:cs="Times New Roman"/>
                <w:sz w:val="24"/>
                <w:szCs w:val="24"/>
                <w:lang w:val="en-US"/>
              </w:rPr>
              <w:t>P</w:t>
            </w:r>
            <w:proofErr w:type="spellStart"/>
            <w:r w:rsidRPr="009D4E4F">
              <w:rPr>
                <w:rFonts w:ascii="Times New Roman" w:hAnsi="Times New Roman" w:cs="Times New Roman"/>
                <w:sz w:val="24"/>
                <w:szCs w:val="24"/>
              </w:rPr>
              <w:t>hysics</w:t>
            </w:r>
            <w:proofErr w:type="spellEnd"/>
          </w:p>
        </w:tc>
        <w:tc>
          <w:tcPr>
            <w:tcW w:w="1435" w:type="dxa"/>
          </w:tcPr>
          <w:p w:rsidR="00063840" w:rsidRPr="009D4E4F" w:rsidRDefault="00063840" w:rsidP="000C2C51">
            <w:pPr>
              <w:spacing w:after="0" w:line="240" w:lineRule="auto"/>
              <w:jc w:val="center"/>
              <w:rPr>
                <w:rFonts w:ascii="Times New Roman" w:hAnsi="Times New Roman" w:cs="Times New Roman"/>
                <w:sz w:val="24"/>
                <w:szCs w:val="24"/>
              </w:rPr>
            </w:pPr>
            <w:r w:rsidRPr="009D4E4F">
              <w:rPr>
                <w:rFonts w:ascii="Times New Roman" w:hAnsi="Times New Roman" w:cs="Times New Roman"/>
                <w:sz w:val="24"/>
                <w:szCs w:val="24"/>
              </w:rPr>
              <w:t>18</w:t>
            </w:r>
          </w:p>
        </w:tc>
        <w:tc>
          <w:tcPr>
            <w:tcW w:w="1440" w:type="dxa"/>
          </w:tcPr>
          <w:p w:rsidR="00063840" w:rsidRPr="009D4E4F" w:rsidRDefault="00063840" w:rsidP="000C2C51">
            <w:pPr>
              <w:spacing w:after="0" w:line="240" w:lineRule="auto"/>
              <w:jc w:val="center"/>
              <w:rPr>
                <w:rFonts w:ascii="Times New Roman" w:hAnsi="Times New Roman" w:cs="Times New Roman"/>
                <w:sz w:val="24"/>
                <w:szCs w:val="24"/>
              </w:rPr>
            </w:pPr>
            <w:r w:rsidRPr="009D4E4F">
              <w:rPr>
                <w:rFonts w:ascii="Times New Roman" w:hAnsi="Times New Roman" w:cs="Times New Roman"/>
                <w:sz w:val="24"/>
                <w:szCs w:val="24"/>
              </w:rPr>
              <w:t>6</w:t>
            </w:r>
          </w:p>
        </w:tc>
        <w:tc>
          <w:tcPr>
            <w:tcW w:w="1440" w:type="dxa"/>
          </w:tcPr>
          <w:p w:rsidR="00063840" w:rsidRPr="009D4E4F" w:rsidRDefault="00063840" w:rsidP="000C2C51">
            <w:pPr>
              <w:spacing w:after="0" w:line="240" w:lineRule="auto"/>
              <w:jc w:val="center"/>
              <w:rPr>
                <w:rFonts w:ascii="Times New Roman" w:hAnsi="Times New Roman" w:cs="Times New Roman"/>
                <w:sz w:val="24"/>
                <w:szCs w:val="24"/>
              </w:rPr>
            </w:pPr>
            <w:r w:rsidRPr="009D4E4F">
              <w:rPr>
                <w:rFonts w:ascii="Times New Roman" w:hAnsi="Times New Roman" w:cs="Times New Roman"/>
                <w:sz w:val="24"/>
                <w:szCs w:val="24"/>
              </w:rPr>
              <w:t>6</w:t>
            </w:r>
          </w:p>
        </w:tc>
        <w:tc>
          <w:tcPr>
            <w:tcW w:w="1440" w:type="dxa"/>
          </w:tcPr>
          <w:p w:rsidR="00063840" w:rsidRPr="009D4E4F" w:rsidRDefault="00063840" w:rsidP="000C2C51">
            <w:pPr>
              <w:spacing w:after="0" w:line="240" w:lineRule="auto"/>
              <w:jc w:val="center"/>
              <w:rPr>
                <w:rFonts w:ascii="Times New Roman" w:hAnsi="Times New Roman" w:cs="Times New Roman"/>
                <w:sz w:val="24"/>
                <w:szCs w:val="24"/>
              </w:rPr>
            </w:pPr>
            <w:r w:rsidRPr="009D4E4F">
              <w:rPr>
                <w:rFonts w:ascii="Times New Roman" w:hAnsi="Times New Roman" w:cs="Times New Roman"/>
                <w:sz w:val="24"/>
                <w:szCs w:val="24"/>
              </w:rPr>
              <w:t>6</w:t>
            </w:r>
          </w:p>
        </w:tc>
      </w:tr>
      <w:tr w:rsidR="00063840" w:rsidRPr="009D4E4F" w:rsidTr="000C2C51">
        <w:tc>
          <w:tcPr>
            <w:tcW w:w="1846" w:type="dxa"/>
          </w:tcPr>
          <w:p w:rsidR="00063840" w:rsidRPr="009D4E4F" w:rsidRDefault="00063840" w:rsidP="000C2C51">
            <w:pPr>
              <w:spacing w:after="0" w:line="240" w:lineRule="auto"/>
              <w:rPr>
                <w:rFonts w:ascii="Times New Roman" w:hAnsi="Times New Roman" w:cs="Times New Roman"/>
                <w:sz w:val="24"/>
                <w:szCs w:val="24"/>
                <w:lang w:val="en-US"/>
              </w:rPr>
            </w:pPr>
            <w:r w:rsidRPr="009D4E4F">
              <w:rPr>
                <w:rFonts w:ascii="Times New Roman" w:hAnsi="Times New Roman" w:cs="Times New Roman"/>
                <w:sz w:val="24"/>
                <w:szCs w:val="24"/>
                <w:lang w:val="en-US"/>
              </w:rPr>
              <w:t>Total</w:t>
            </w:r>
          </w:p>
        </w:tc>
        <w:tc>
          <w:tcPr>
            <w:tcW w:w="1435" w:type="dxa"/>
          </w:tcPr>
          <w:p w:rsidR="00063840" w:rsidRPr="009D4E4F" w:rsidRDefault="00063840" w:rsidP="000C2C51">
            <w:pPr>
              <w:spacing w:after="0" w:line="240" w:lineRule="auto"/>
              <w:jc w:val="center"/>
              <w:rPr>
                <w:rFonts w:ascii="Times New Roman" w:hAnsi="Times New Roman" w:cs="Times New Roman"/>
                <w:sz w:val="24"/>
                <w:szCs w:val="24"/>
              </w:rPr>
            </w:pPr>
            <w:r w:rsidRPr="009D4E4F">
              <w:rPr>
                <w:rFonts w:ascii="Times New Roman" w:hAnsi="Times New Roman" w:cs="Times New Roman"/>
                <w:sz w:val="24"/>
                <w:szCs w:val="24"/>
              </w:rPr>
              <w:t>48</w:t>
            </w:r>
          </w:p>
        </w:tc>
        <w:tc>
          <w:tcPr>
            <w:tcW w:w="1440" w:type="dxa"/>
          </w:tcPr>
          <w:p w:rsidR="00063840" w:rsidRPr="009D4E4F" w:rsidRDefault="00063840" w:rsidP="000C2C51">
            <w:pPr>
              <w:spacing w:after="0" w:line="240" w:lineRule="auto"/>
              <w:jc w:val="center"/>
              <w:rPr>
                <w:rFonts w:ascii="Times New Roman" w:hAnsi="Times New Roman" w:cs="Times New Roman"/>
                <w:sz w:val="24"/>
                <w:szCs w:val="24"/>
              </w:rPr>
            </w:pPr>
            <w:r w:rsidRPr="009D4E4F">
              <w:rPr>
                <w:rFonts w:ascii="Times New Roman" w:hAnsi="Times New Roman" w:cs="Times New Roman"/>
                <w:sz w:val="24"/>
                <w:szCs w:val="24"/>
              </w:rPr>
              <w:t>16</w:t>
            </w:r>
          </w:p>
        </w:tc>
        <w:tc>
          <w:tcPr>
            <w:tcW w:w="1440" w:type="dxa"/>
          </w:tcPr>
          <w:p w:rsidR="00063840" w:rsidRPr="009D4E4F" w:rsidRDefault="00063840" w:rsidP="000C2C51">
            <w:pPr>
              <w:spacing w:after="0" w:line="240" w:lineRule="auto"/>
              <w:jc w:val="center"/>
              <w:rPr>
                <w:rFonts w:ascii="Times New Roman" w:hAnsi="Times New Roman" w:cs="Times New Roman"/>
                <w:sz w:val="24"/>
                <w:szCs w:val="24"/>
              </w:rPr>
            </w:pPr>
            <w:r w:rsidRPr="009D4E4F">
              <w:rPr>
                <w:rFonts w:ascii="Times New Roman" w:hAnsi="Times New Roman" w:cs="Times New Roman"/>
                <w:sz w:val="24"/>
                <w:szCs w:val="24"/>
              </w:rPr>
              <w:t>16</w:t>
            </w:r>
          </w:p>
        </w:tc>
        <w:tc>
          <w:tcPr>
            <w:tcW w:w="1440" w:type="dxa"/>
          </w:tcPr>
          <w:p w:rsidR="00063840" w:rsidRPr="009D4E4F" w:rsidRDefault="00063840" w:rsidP="000C2C51">
            <w:pPr>
              <w:spacing w:after="0" w:line="240" w:lineRule="auto"/>
              <w:jc w:val="center"/>
              <w:rPr>
                <w:rFonts w:ascii="Times New Roman" w:hAnsi="Times New Roman" w:cs="Times New Roman"/>
                <w:sz w:val="24"/>
                <w:szCs w:val="24"/>
              </w:rPr>
            </w:pPr>
            <w:r w:rsidRPr="009D4E4F">
              <w:rPr>
                <w:rFonts w:ascii="Times New Roman" w:hAnsi="Times New Roman" w:cs="Times New Roman"/>
                <w:sz w:val="24"/>
                <w:szCs w:val="24"/>
              </w:rPr>
              <w:t>16</w:t>
            </w:r>
          </w:p>
        </w:tc>
      </w:tr>
    </w:tbl>
    <w:p w:rsidR="00063840" w:rsidRPr="009D4E4F" w:rsidRDefault="00063840" w:rsidP="00063840">
      <w:pPr>
        <w:rPr>
          <w:rFonts w:ascii="Times New Roman" w:hAnsi="Times New Roman" w:cs="Times New Roman"/>
          <w:sz w:val="24"/>
          <w:szCs w:val="24"/>
          <w:lang w:val="en-US"/>
        </w:rPr>
      </w:pPr>
    </w:p>
    <w:p w:rsidR="00063840" w:rsidRPr="009D4E4F" w:rsidRDefault="00063840" w:rsidP="00063840">
      <w:pPr>
        <w:rPr>
          <w:rFonts w:ascii="Times New Roman" w:hAnsi="Times New Roman" w:cs="Times New Roman"/>
          <w:b/>
          <w:i/>
          <w:sz w:val="24"/>
          <w:szCs w:val="24"/>
          <w:lang w:val="en-US"/>
        </w:rPr>
      </w:pPr>
      <w:proofErr w:type="gramStart"/>
      <w:r w:rsidRPr="009D4E4F">
        <w:rPr>
          <w:rFonts w:ascii="Times New Roman" w:hAnsi="Times New Roman" w:cs="Times New Roman"/>
          <w:b/>
          <w:i/>
          <w:sz w:val="24"/>
          <w:szCs w:val="24"/>
          <w:lang w:val="en-US"/>
        </w:rPr>
        <w:t xml:space="preserve">Using the </w:t>
      </w:r>
      <w:r w:rsidR="00F17A7E" w:rsidRPr="009D4E4F">
        <w:rPr>
          <w:rFonts w:ascii="Times New Roman" w:hAnsi="Times New Roman" w:cs="Times New Roman"/>
          <w:b/>
          <w:i/>
          <w:sz w:val="24"/>
          <w:szCs w:val="24"/>
          <w:lang w:val="en-US"/>
        </w:rPr>
        <w:t>instrument</w:t>
      </w:r>
      <w:r w:rsidRPr="009D4E4F">
        <w:rPr>
          <w:rFonts w:ascii="Times New Roman" w:hAnsi="Times New Roman" w:cs="Times New Roman"/>
          <w:b/>
          <w:i/>
          <w:sz w:val="24"/>
          <w:szCs w:val="24"/>
          <w:lang w:val="en-US"/>
        </w:rPr>
        <w:t>.</w:t>
      </w:r>
      <w:proofErr w:type="gramEnd"/>
    </w:p>
    <w:p w:rsidR="00063840" w:rsidRPr="009D4E4F" w:rsidRDefault="007F40C7" w:rsidP="007F40C7">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 xml:space="preserve">The results of the investigation indicating </w:t>
      </w:r>
      <w:r w:rsidR="00063840" w:rsidRPr="009D4E4F">
        <w:rPr>
          <w:rFonts w:ascii="Times New Roman" w:hAnsi="Times New Roman" w:cs="Times New Roman"/>
          <w:sz w:val="24"/>
          <w:szCs w:val="24"/>
          <w:lang w:val="en-US"/>
        </w:rPr>
        <w:t xml:space="preserve">a </w:t>
      </w:r>
      <w:r w:rsidR="00F17A7E" w:rsidRPr="009D4E4F">
        <w:rPr>
          <w:rFonts w:ascii="Times New Roman" w:hAnsi="Times New Roman" w:cs="Times New Roman"/>
          <w:sz w:val="24"/>
          <w:szCs w:val="24"/>
          <w:lang w:val="en-US"/>
        </w:rPr>
        <w:t>instrument</w:t>
      </w:r>
      <w:r w:rsidRPr="009D4E4F">
        <w:rPr>
          <w:rFonts w:ascii="Times New Roman" w:hAnsi="Times New Roman" w:cs="Times New Roman"/>
          <w:sz w:val="24"/>
          <w:szCs w:val="24"/>
          <w:lang w:val="en-US"/>
        </w:rPr>
        <w:t xml:space="preserve"> potential </w:t>
      </w:r>
      <w:r w:rsidR="00063840" w:rsidRPr="009D4E4F">
        <w:rPr>
          <w:rFonts w:ascii="Times New Roman" w:hAnsi="Times New Roman" w:cs="Times New Roman"/>
          <w:sz w:val="24"/>
          <w:szCs w:val="24"/>
          <w:lang w:val="en-US"/>
        </w:rPr>
        <w:t xml:space="preserve">SAM on tests </w:t>
      </w:r>
      <w:r w:rsidRPr="009D4E4F">
        <w:rPr>
          <w:rFonts w:ascii="Times New Roman" w:hAnsi="Times New Roman" w:cs="Times New Roman"/>
          <w:sz w:val="24"/>
          <w:szCs w:val="24"/>
          <w:lang w:val="en-US"/>
        </w:rPr>
        <w:t>made</w:t>
      </w:r>
      <w:r w:rsidR="00063840" w:rsidRPr="009D4E4F">
        <w:rPr>
          <w:rFonts w:ascii="Times New Roman" w:hAnsi="Times New Roman" w:cs="Times New Roman"/>
          <w:sz w:val="24"/>
          <w:szCs w:val="24"/>
          <w:lang w:val="en-US"/>
        </w:rPr>
        <w:t xml:space="preserve"> by experts of the Russian Federation </w:t>
      </w:r>
      <w:r w:rsidRPr="009D4E4F">
        <w:rPr>
          <w:rFonts w:ascii="Times New Roman" w:hAnsi="Times New Roman" w:cs="Times New Roman"/>
          <w:sz w:val="24"/>
          <w:szCs w:val="24"/>
          <w:lang w:val="en-US"/>
        </w:rPr>
        <w:t>without substantive content of the state compulsory standard of primary education of the Republic of Kazakhstan.</w:t>
      </w:r>
    </w:p>
    <w:p w:rsidR="00063840" w:rsidRPr="009D4E4F" w:rsidRDefault="007F40C7" w:rsidP="007F40C7">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 xml:space="preserve">The testing of the </w:t>
      </w:r>
      <w:r w:rsidR="00F17A7E" w:rsidRPr="009D4E4F">
        <w:rPr>
          <w:rFonts w:ascii="Times New Roman" w:hAnsi="Times New Roman" w:cs="Times New Roman"/>
          <w:sz w:val="24"/>
          <w:szCs w:val="24"/>
          <w:lang w:val="en-US"/>
        </w:rPr>
        <w:t>instrument</w:t>
      </w:r>
      <w:r w:rsidRPr="009D4E4F">
        <w:rPr>
          <w:rFonts w:ascii="Times New Roman" w:hAnsi="Times New Roman" w:cs="Times New Roman"/>
          <w:sz w:val="24"/>
          <w:szCs w:val="24"/>
          <w:lang w:val="en-US"/>
        </w:rPr>
        <w:t xml:space="preserve"> w</w:t>
      </w:r>
      <w:r w:rsidR="00063840" w:rsidRPr="009D4E4F">
        <w:rPr>
          <w:rFonts w:ascii="Times New Roman" w:hAnsi="Times New Roman" w:cs="Times New Roman"/>
          <w:sz w:val="24"/>
          <w:szCs w:val="24"/>
          <w:lang w:val="en-US"/>
        </w:rPr>
        <w:t xml:space="preserve">as carried out </w:t>
      </w:r>
      <w:r w:rsidRPr="009D4E4F">
        <w:rPr>
          <w:rFonts w:ascii="Times New Roman" w:hAnsi="Times New Roman" w:cs="Times New Roman"/>
          <w:sz w:val="24"/>
          <w:szCs w:val="24"/>
          <w:lang w:val="en-US"/>
        </w:rPr>
        <w:t xml:space="preserve">on </w:t>
      </w:r>
      <w:r w:rsidR="00063840" w:rsidRPr="009D4E4F">
        <w:rPr>
          <w:rFonts w:ascii="Times New Roman" w:hAnsi="Times New Roman" w:cs="Times New Roman"/>
          <w:sz w:val="24"/>
          <w:szCs w:val="24"/>
          <w:lang w:val="en-US"/>
        </w:rPr>
        <w:t xml:space="preserve">1978 </w:t>
      </w:r>
      <w:r w:rsidRPr="009D4E4F">
        <w:rPr>
          <w:rFonts w:ascii="Times New Roman" w:hAnsi="Times New Roman" w:cs="Times New Roman"/>
          <w:sz w:val="24"/>
          <w:szCs w:val="24"/>
          <w:lang w:val="en-US"/>
        </w:rPr>
        <w:t>pupils</w:t>
      </w:r>
      <w:r w:rsidR="00063840" w:rsidRPr="009D4E4F">
        <w:rPr>
          <w:rFonts w:ascii="Times New Roman" w:hAnsi="Times New Roman" w:cs="Times New Roman"/>
          <w:sz w:val="24"/>
          <w:szCs w:val="24"/>
          <w:lang w:val="en-US"/>
        </w:rPr>
        <w:t xml:space="preserve"> of the school with Kazakh and Russian language</w:t>
      </w:r>
      <w:r w:rsidRPr="009D4E4F">
        <w:rPr>
          <w:rFonts w:ascii="Times New Roman" w:hAnsi="Times New Roman" w:cs="Times New Roman"/>
          <w:sz w:val="24"/>
          <w:szCs w:val="24"/>
          <w:lang w:val="en-US"/>
        </w:rPr>
        <w:t xml:space="preserve"> teaching </w:t>
      </w:r>
      <w:r w:rsidR="00063840" w:rsidRPr="009D4E4F">
        <w:rPr>
          <w:rFonts w:ascii="Times New Roman" w:hAnsi="Cambria Math" w:cs="Times New Roman"/>
          <w:sz w:val="24"/>
          <w:szCs w:val="24"/>
          <w:lang w:val="en-US"/>
        </w:rPr>
        <w:t>​​</w:t>
      </w:r>
      <w:r w:rsidR="00063840" w:rsidRPr="009D4E4F">
        <w:rPr>
          <w:rFonts w:ascii="Times New Roman" w:hAnsi="Times New Roman" w:cs="Times New Roman"/>
          <w:sz w:val="24"/>
          <w:szCs w:val="24"/>
          <w:lang w:val="en-US"/>
        </w:rPr>
        <w:t xml:space="preserve">on two subjects: </w:t>
      </w:r>
      <w:r w:rsidRPr="009D4E4F">
        <w:rPr>
          <w:rFonts w:ascii="Times New Roman" w:hAnsi="Times New Roman" w:cs="Times New Roman"/>
          <w:sz w:val="24"/>
          <w:szCs w:val="24"/>
          <w:lang w:val="en-US"/>
        </w:rPr>
        <w:t>M</w:t>
      </w:r>
      <w:r w:rsidR="00063840" w:rsidRPr="009D4E4F">
        <w:rPr>
          <w:rFonts w:ascii="Times New Roman" w:hAnsi="Times New Roman" w:cs="Times New Roman"/>
          <w:sz w:val="24"/>
          <w:szCs w:val="24"/>
          <w:lang w:val="en-US"/>
        </w:rPr>
        <w:t xml:space="preserve">ath and </w:t>
      </w:r>
      <w:r w:rsidRPr="009D4E4F">
        <w:rPr>
          <w:rFonts w:ascii="Times New Roman" w:hAnsi="Times New Roman" w:cs="Times New Roman"/>
          <w:sz w:val="24"/>
          <w:szCs w:val="24"/>
          <w:lang w:val="en-US"/>
        </w:rPr>
        <w:t>Natural science</w:t>
      </w:r>
      <w:r w:rsidR="00063840" w:rsidRPr="009D4E4F">
        <w:rPr>
          <w:rFonts w:ascii="Times New Roman" w:hAnsi="Times New Roman" w:cs="Times New Roman"/>
          <w:sz w:val="24"/>
          <w:szCs w:val="24"/>
          <w:lang w:val="en-US"/>
        </w:rPr>
        <w:t>.</w:t>
      </w:r>
    </w:p>
    <w:p w:rsidR="00063840" w:rsidRPr="009D4E4F" w:rsidRDefault="007F40C7" w:rsidP="00D27FF5">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 xml:space="preserve">The results of the investigation </w:t>
      </w:r>
      <w:r w:rsidR="00D27FF5" w:rsidRPr="009D4E4F">
        <w:rPr>
          <w:rFonts w:ascii="Times New Roman" w:hAnsi="Times New Roman" w:cs="Times New Roman"/>
          <w:sz w:val="24"/>
          <w:szCs w:val="24"/>
          <w:lang w:val="en-US"/>
        </w:rPr>
        <w:t>allowed to verify the content of instrumentations</w:t>
      </w:r>
      <w:r w:rsidR="00063840" w:rsidRPr="009D4E4F">
        <w:rPr>
          <w:rFonts w:ascii="Times New Roman" w:hAnsi="Times New Roman" w:cs="Times New Roman"/>
          <w:sz w:val="24"/>
          <w:szCs w:val="24"/>
          <w:lang w:val="en-US"/>
        </w:rPr>
        <w:t>, compliance with standards</w:t>
      </w:r>
      <w:r w:rsidR="00D27FF5" w:rsidRPr="009D4E4F">
        <w:rPr>
          <w:rFonts w:ascii="Times New Roman" w:hAnsi="Times New Roman" w:cs="Times New Roman"/>
          <w:sz w:val="24"/>
          <w:szCs w:val="24"/>
          <w:lang w:val="en-US"/>
        </w:rPr>
        <w:t xml:space="preserve"> of RK</w:t>
      </w:r>
      <w:r w:rsidR="00063840" w:rsidRPr="009D4E4F">
        <w:rPr>
          <w:rFonts w:ascii="Times New Roman" w:hAnsi="Times New Roman" w:cs="Times New Roman"/>
          <w:sz w:val="24"/>
          <w:szCs w:val="24"/>
          <w:lang w:val="en-US"/>
        </w:rPr>
        <w:t>, solve the issues of quality of presentation of control tasks in Kazakh language.</w:t>
      </w:r>
    </w:p>
    <w:p w:rsidR="00063840" w:rsidRPr="009D4E4F" w:rsidRDefault="00063840" w:rsidP="00063840">
      <w:pPr>
        <w:rPr>
          <w:rFonts w:ascii="Times New Roman" w:hAnsi="Times New Roman" w:cs="Times New Roman"/>
          <w:sz w:val="24"/>
          <w:szCs w:val="24"/>
          <w:lang w:val="en-US"/>
        </w:rPr>
      </w:pPr>
      <w:r w:rsidRPr="009D4E4F">
        <w:rPr>
          <w:rFonts w:ascii="Times New Roman" w:hAnsi="Times New Roman" w:cs="Times New Roman"/>
          <w:sz w:val="24"/>
          <w:szCs w:val="24"/>
          <w:lang w:val="en-US"/>
        </w:rPr>
        <w:lastRenderedPageBreak/>
        <w:t>           </w:t>
      </w:r>
      <w:r w:rsidR="00D27FF5" w:rsidRPr="009D4E4F">
        <w:rPr>
          <w:rFonts w:ascii="Times New Roman" w:hAnsi="Times New Roman" w:cs="Times New Roman"/>
          <w:sz w:val="24"/>
          <w:szCs w:val="24"/>
          <w:lang w:val="en-US"/>
        </w:rPr>
        <w:t>S</w:t>
      </w:r>
      <w:r w:rsidRPr="009D4E4F">
        <w:rPr>
          <w:rFonts w:ascii="Times New Roman" w:hAnsi="Times New Roman" w:cs="Times New Roman"/>
          <w:sz w:val="24"/>
          <w:szCs w:val="24"/>
          <w:lang w:val="en-US"/>
        </w:rPr>
        <w:t xml:space="preserve">ome results of testing the SAM on </w:t>
      </w:r>
      <w:r w:rsidR="00D27FF5" w:rsidRPr="009D4E4F">
        <w:rPr>
          <w:rFonts w:ascii="Times New Roman" w:hAnsi="Times New Roman" w:cs="Times New Roman"/>
          <w:sz w:val="24"/>
          <w:szCs w:val="24"/>
          <w:lang w:val="en-US"/>
        </w:rPr>
        <w:t>M</w:t>
      </w:r>
      <w:r w:rsidRPr="009D4E4F">
        <w:rPr>
          <w:rFonts w:ascii="Times New Roman" w:hAnsi="Times New Roman" w:cs="Times New Roman"/>
          <w:sz w:val="24"/>
          <w:szCs w:val="24"/>
          <w:lang w:val="en-US"/>
        </w:rPr>
        <w:t>athematics</w:t>
      </w:r>
      <w:r w:rsidR="00D27FF5" w:rsidRPr="009D4E4F">
        <w:rPr>
          <w:rFonts w:ascii="Times New Roman" w:hAnsi="Times New Roman" w:cs="Times New Roman"/>
          <w:sz w:val="24"/>
          <w:szCs w:val="24"/>
          <w:lang w:val="en-US"/>
        </w:rPr>
        <w:t xml:space="preserve"> are shown below</w:t>
      </w:r>
      <w:r w:rsidRPr="009D4E4F">
        <w:rPr>
          <w:rFonts w:ascii="Times New Roman" w:hAnsi="Times New Roman" w:cs="Times New Roman"/>
          <w:sz w:val="24"/>
          <w:szCs w:val="24"/>
          <w:lang w:val="en-US"/>
        </w:rPr>
        <w:t>. The data presented are the results of testing in fifteen 5th grade</w:t>
      </w:r>
      <w:r w:rsidR="00D27FF5" w:rsidRPr="009D4E4F">
        <w:rPr>
          <w:rFonts w:ascii="Times New Roman" w:hAnsi="Times New Roman" w:cs="Times New Roman"/>
          <w:sz w:val="24"/>
          <w:szCs w:val="24"/>
          <w:lang w:val="en-US"/>
        </w:rPr>
        <w:t>s of</w:t>
      </w:r>
      <w:r w:rsidRPr="009D4E4F">
        <w:rPr>
          <w:rFonts w:ascii="Times New Roman" w:hAnsi="Times New Roman" w:cs="Times New Roman"/>
          <w:sz w:val="24"/>
          <w:szCs w:val="24"/>
          <w:lang w:val="en-US"/>
        </w:rPr>
        <w:t xml:space="preserve"> eight schools</w:t>
      </w:r>
      <w:r w:rsidR="00D27FF5" w:rsidRPr="009D4E4F">
        <w:rPr>
          <w:rFonts w:ascii="Times New Roman" w:hAnsi="Times New Roman" w:cs="Times New Roman"/>
          <w:sz w:val="24"/>
          <w:szCs w:val="24"/>
          <w:lang w:val="en-US"/>
        </w:rPr>
        <w:t xml:space="preserve"> of </w:t>
      </w:r>
      <w:proofErr w:type="spellStart"/>
      <w:r w:rsidRPr="009D4E4F">
        <w:rPr>
          <w:rFonts w:ascii="Times New Roman" w:hAnsi="Times New Roman" w:cs="Times New Roman"/>
          <w:sz w:val="24"/>
          <w:szCs w:val="24"/>
          <w:lang w:val="en-US"/>
        </w:rPr>
        <w:t>Akmola</w:t>
      </w:r>
      <w:proofErr w:type="spellEnd"/>
      <w:r w:rsidRPr="009D4E4F">
        <w:rPr>
          <w:rFonts w:ascii="Times New Roman" w:hAnsi="Times New Roman" w:cs="Times New Roman"/>
          <w:sz w:val="24"/>
          <w:szCs w:val="24"/>
          <w:lang w:val="en-US"/>
        </w:rPr>
        <w:t xml:space="preserve"> region. </w:t>
      </w:r>
      <w:r w:rsidR="00D27FF5" w:rsidRPr="009D4E4F">
        <w:rPr>
          <w:rFonts w:ascii="Times New Roman" w:hAnsi="Times New Roman" w:cs="Times New Roman"/>
          <w:sz w:val="24"/>
          <w:szCs w:val="24"/>
          <w:lang w:val="en-US"/>
        </w:rPr>
        <w:t>Among them</w:t>
      </w:r>
      <w:r w:rsidRPr="009D4E4F">
        <w:rPr>
          <w:rFonts w:ascii="Times New Roman" w:hAnsi="Times New Roman" w:cs="Times New Roman"/>
          <w:sz w:val="24"/>
          <w:szCs w:val="24"/>
          <w:lang w:val="en-US"/>
        </w:rPr>
        <w:t xml:space="preserve"> 6 classes were tested in Kazakh, and 9 classes in Russian</w:t>
      </w:r>
      <w:r w:rsidR="00D27FF5" w:rsidRPr="009D4E4F">
        <w:rPr>
          <w:rFonts w:ascii="Times New Roman" w:hAnsi="Times New Roman" w:cs="Times New Roman"/>
          <w:sz w:val="24"/>
          <w:szCs w:val="24"/>
          <w:lang w:val="en-US"/>
        </w:rPr>
        <w:t xml:space="preserve"> language</w:t>
      </w:r>
      <w:r w:rsidRPr="009D4E4F">
        <w:rPr>
          <w:rFonts w:ascii="Times New Roman" w:hAnsi="Times New Roman" w:cs="Times New Roman"/>
          <w:sz w:val="24"/>
          <w:szCs w:val="24"/>
          <w:lang w:val="en-US"/>
        </w:rPr>
        <w:t>.</w:t>
      </w:r>
    </w:p>
    <w:p w:rsidR="00D27FF5" w:rsidRPr="009D4E4F" w:rsidRDefault="00D27FF5" w:rsidP="00063840">
      <w:pPr>
        <w:rPr>
          <w:rFonts w:ascii="Times New Roman" w:hAnsi="Times New Roman" w:cs="Times New Roman"/>
          <w:b/>
          <w:i/>
          <w:sz w:val="24"/>
          <w:szCs w:val="24"/>
          <w:lang w:val="en-US"/>
        </w:rPr>
      </w:pPr>
      <w:proofErr w:type="gramStart"/>
      <w:r w:rsidRPr="009D4E4F">
        <w:rPr>
          <w:rFonts w:ascii="Times New Roman" w:hAnsi="Times New Roman" w:cs="Times New Roman"/>
          <w:b/>
          <w:i/>
          <w:sz w:val="24"/>
          <w:szCs w:val="24"/>
          <w:lang w:val="en-US"/>
        </w:rPr>
        <w:t>Defining the levels of achievement.</w:t>
      </w:r>
      <w:proofErr w:type="gramEnd"/>
    </w:p>
    <w:p w:rsidR="00D27FF5" w:rsidRPr="009D4E4F" w:rsidRDefault="00D27FF5" w:rsidP="00063840">
      <w:pPr>
        <w:rPr>
          <w:rFonts w:ascii="Times New Roman" w:hAnsi="Times New Roman" w:cs="Times New Roman"/>
          <w:sz w:val="24"/>
          <w:szCs w:val="24"/>
          <w:lang w:val="en-US"/>
        </w:rPr>
      </w:pPr>
      <w:r w:rsidRPr="009D4E4F">
        <w:rPr>
          <w:rFonts w:ascii="Times New Roman" w:hAnsi="Times New Roman" w:cs="Times New Roman"/>
          <w:sz w:val="24"/>
          <w:szCs w:val="24"/>
          <w:lang w:val="en-US"/>
        </w:rPr>
        <w:t>Table 3 presents the individual test results of students of one class tested.</w:t>
      </w:r>
    </w:p>
    <w:p w:rsidR="00D27FF5" w:rsidRPr="009D4E4F" w:rsidRDefault="00D27FF5" w:rsidP="00063840">
      <w:pPr>
        <w:rPr>
          <w:rFonts w:ascii="Times New Roman" w:hAnsi="Times New Roman" w:cs="Times New Roman"/>
          <w:sz w:val="24"/>
          <w:szCs w:val="24"/>
          <w:lang w:val="en-US"/>
        </w:rPr>
      </w:pPr>
      <w:proofErr w:type="gramStart"/>
      <w:r w:rsidRPr="009D4E4F">
        <w:rPr>
          <w:rFonts w:ascii="Times New Roman" w:hAnsi="Times New Roman" w:cs="Times New Roman"/>
          <w:sz w:val="24"/>
          <w:szCs w:val="24"/>
          <w:lang w:val="en-US"/>
        </w:rPr>
        <w:t>Table 3.</w:t>
      </w:r>
      <w:proofErr w:type="gramEnd"/>
      <w:r w:rsidRPr="009D4E4F">
        <w:rPr>
          <w:rFonts w:ascii="Times New Roman" w:hAnsi="Times New Roman" w:cs="Times New Roman"/>
          <w:sz w:val="24"/>
          <w:szCs w:val="24"/>
          <w:lang w:val="en-US"/>
        </w:rPr>
        <w:t xml:space="preserve"> Individual test results on Math of 5E Form </w:t>
      </w:r>
      <w:proofErr w:type="gramStart"/>
      <w:r w:rsidRPr="009D4E4F">
        <w:rPr>
          <w:rFonts w:ascii="Times New Roman" w:hAnsi="Times New Roman" w:cs="Times New Roman"/>
          <w:sz w:val="24"/>
          <w:szCs w:val="24"/>
          <w:lang w:val="en-US"/>
        </w:rPr>
        <w:t>students  of</w:t>
      </w:r>
      <w:proofErr w:type="gramEnd"/>
      <w:r w:rsidRPr="009D4E4F">
        <w:rPr>
          <w:rFonts w:ascii="Times New Roman" w:hAnsi="Times New Roman" w:cs="Times New Roman"/>
          <w:sz w:val="24"/>
          <w:szCs w:val="24"/>
          <w:lang w:val="en-US"/>
        </w:rPr>
        <w:t xml:space="preserve"> secondary school № 16 </w:t>
      </w:r>
      <w:proofErr w:type="spellStart"/>
      <w:r w:rsidRPr="009D4E4F">
        <w:rPr>
          <w:rFonts w:ascii="Times New Roman" w:hAnsi="Times New Roman" w:cs="Times New Roman"/>
          <w:sz w:val="24"/>
          <w:szCs w:val="24"/>
          <w:lang w:val="en-US"/>
        </w:rPr>
        <w:t>Kokshetau</w:t>
      </w:r>
      <w:proofErr w:type="spellEnd"/>
      <w:r w:rsidRPr="009D4E4F">
        <w:rPr>
          <w:rFonts w:ascii="Times New Roman" w:hAnsi="Times New Roman" w:cs="Times New Roman"/>
          <w:sz w:val="24"/>
          <w:szCs w:val="24"/>
          <w:lang w:val="en-US"/>
        </w:rPr>
        <w:t xml:space="preserve"> city. </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01"/>
        <w:gridCol w:w="2599"/>
        <w:gridCol w:w="882"/>
        <w:gridCol w:w="881"/>
        <w:gridCol w:w="882"/>
        <w:gridCol w:w="806"/>
        <w:gridCol w:w="959"/>
        <w:gridCol w:w="1761"/>
      </w:tblGrid>
      <w:tr w:rsidR="008C5DB8" w:rsidRPr="009D4E4F" w:rsidTr="000C2C51">
        <w:trPr>
          <w:trHeight w:val="574"/>
          <w:jc w:val="center"/>
        </w:trPr>
        <w:tc>
          <w:tcPr>
            <w:tcW w:w="418" w:type="pct"/>
            <w:vMerge w:val="restart"/>
          </w:tcPr>
          <w:p w:rsidR="008C5DB8" w:rsidRPr="009D4E4F" w:rsidRDefault="008C5DB8" w:rsidP="000C2C51">
            <w:pPr>
              <w:spacing w:after="0" w:line="240" w:lineRule="auto"/>
              <w:jc w:val="center"/>
              <w:rPr>
                <w:rFonts w:ascii="Times New Roman" w:hAnsi="Times New Roman" w:cs="Times New Roman"/>
                <w:sz w:val="24"/>
                <w:szCs w:val="24"/>
              </w:rPr>
            </w:pPr>
          </w:p>
          <w:p w:rsidR="008C5DB8" w:rsidRPr="009D4E4F" w:rsidRDefault="008C5DB8" w:rsidP="000C2C51">
            <w:pPr>
              <w:spacing w:after="0" w:line="240" w:lineRule="auto"/>
              <w:jc w:val="center"/>
              <w:rPr>
                <w:rFonts w:ascii="Times New Roman" w:hAnsi="Times New Roman" w:cs="Times New Roman"/>
                <w:sz w:val="24"/>
                <w:szCs w:val="24"/>
              </w:rPr>
            </w:pPr>
          </w:p>
          <w:p w:rsidR="008C5DB8" w:rsidRPr="009D4E4F" w:rsidRDefault="008C5DB8" w:rsidP="000C2C51">
            <w:pPr>
              <w:spacing w:after="0" w:line="240" w:lineRule="auto"/>
              <w:jc w:val="center"/>
              <w:rPr>
                <w:rFonts w:ascii="Times New Roman" w:hAnsi="Times New Roman" w:cs="Times New Roman"/>
                <w:sz w:val="24"/>
                <w:szCs w:val="24"/>
              </w:rPr>
            </w:pPr>
          </w:p>
          <w:p w:rsidR="008C5DB8" w:rsidRPr="009D4E4F" w:rsidRDefault="008C5DB8" w:rsidP="000C2C51">
            <w:pPr>
              <w:spacing w:after="0" w:line="240" w:lineRule="auto"/>
              <w:jc w:val="center"/>
              <w:rPr>
                <w:rFonts w:ascii="Times New Roman" w:hAnsi="Times New Roman" w:cs="Times New Roman"/>
                <w:sz w:val="24"/>
                <w:szCs w:val="24"/>
              </w:rPr>
            </w:pPr>
            <w:r w:rsidRPr="009D4E4F">
              <w:rPr>
                <w:rFonts w:ascii="Times New Roman" w:hAnsi="Times New Roman" w:cs="Times New Roman"/>
                <w:sz w:val="24"/>
                <w:szCs w:val="24"/>
              </w:rPr>
              <w:t>№</w:t>
            </w:r>
          </w:p>
          <w:p w:rsidR="008C5DB8" w:rsidRPr="009D4E4F" w:rsidRDefault="008C5DB8" w:rsidP="000C2C51">
            <w:pPr>
              <w:spacing w:after="0" w:line="240" w:lineRule="auto"/>
              <w:jc w:val="center"/>
              <w:rPr>
                <w:rFonts w:ascii="Times New Roman" w:hAnsi="Times New Roman" w:cs="Times New Roman"/>
                <w:sz w:val="24"/>
                <w:szCs w:val="24"/>
              </w:rPr>
            </w:pPr>
          </w:p>
        </w:tc>
        <w:tc>
          <w:tcPr>
            <w:tcW w:w="1358" w:type="pct"/>
            <w:vMerge w:val="restart"/>
          </w:tcPr>
          <w:p w:rsidR="008C5DB8" w:rsidRPr="009D4E4F" w:rsidRDefault="008C5DB8" w:rsidP="000C2C51">
            <w:pPr>
              <w:spacing w:after="0" w:line="240" w:lineRule="auto"/>
              <w:jc w:val="center"/>
              <w:rPr>
                <w:rFonts w:ascii="Times New Roman" w:hAnsi="Times New Roman" w:cs="Times New Roman"/>
                <w:sz w:val="24"/>
                <w:szCs w:val="24"/>
              </w:rPr>
            </w:pPr>
          </w:p>
          <w:p w:rsidR="008C5DB8" w:rsidRPr="009D4E4F" w:rsidRDefault="008C5DB8" w:rsidP="000C2C51">
            <w:pPr>
              <w:spacing w:after="0" w:line="240" w:lineRule="auto"/>
              <w:jc w:val="center"/>
              <w:rPr>
                <w:rFonts w:ascii="Times New Roman" w:hAnsi="Times New Roman" w:cs="Times New Roman"/>
                <w:sz w:val="24"/>
                <w:szCs w:val="24"/>
              </w:rPr>
            </w:pPr>
          </w:p>
          <w:p w:rsidR="008C5DB8" w:rsidRPr="009D4E4F" w:rsidRDefault="008C5DB8" w:rsidP="000C2C51">
            <w:pPr>
              <w:spacing w:after="0" w:line="240" w:lineRule="auto"/>
              <w:jc w:val="center"/>
              <w:rPr>
                <w:rFonts w:ascii="Times New Roman" w:hAnsi="Times New Roman" w:cs="Times New Roman"/>
                <w:sz w:val="24"/>
                <w:szCs w:val="24"/>
              </w:rPr>
            </w:pPr>
          </w:p>
          <w:p w:rsidR="008C5DB8" w:rsidRPr="009D4E4F" w:rsidRDefault="008C5DB8" w:rsidP="000C2C51">
            <w:pPr>
              <w:spacing w:after="0" w:line="240" w:lineRule="auto"/>
              <w:jc w:val="center"/>
              <w:rPr>
                <w:rFonts w:ascii="Times New Roman" w:hAnsi="Times New Roman" w:cs="Times New Roman"/>
                <w:sz w:val="24"/>
                <w:szCs w:val="24"/>
                <w:lang w:val="en-US"/>
              </w:rPr>
            </w:pPr>
            <w:r w:rsidRPr="009D4E4F">
              <w:rPr>
                <w:rFonts w:ascii="Times New Roman" w:hAnsi="Times New Roman" w:cs="Times New Roman"/>
                <w:sz w:val="24"/>
                <w:szCs w:val="24"/>
                <w:lang w:val="en-US"/>
              </w:rPr>
              <w:t>Name</w:t>
            </w:r>
          </w:p>
        </w:tc>
        <w:tc>
          <w:tcPr>
            <w:tcW w:w="1381" w:type="pct"/>
            <w:gridSpan w:val="3"/>
            <w:tcBorders>
              <w:left w:val="single" w:sz="4" w:space="0" w:color="auto"/>
            </w:tcBorders>
          </w:tcPr>
          <w:p w:rsidR="008C5DB8" w:rsidRPr="009D4E4F" w:rsidRDefault="008C5DB8" w:rsidP="000C2C51">
            <w:pPr>
              <w:jc w:val="center"/>
              <w:rPr>
                <w:rFonts w:ascii="Times New Roman" w:hAnsi="Times New Roman" w:cs="Times New Roman"/>
                <w:sz w:val="24"/>
                <w:szCs w:val="24"/>
              </w:rPr>
            </w:pPr>
            <w:r w:rsidRPr="009D4E4F">
              <w:rPr>
                <w:rFonts w:ascii="Times New Roman" w:hAnsi="Times New Roman" w:cs="Times New Roman"/>
                <w:sz w:val="24"/>
                <w:szCs w:val="24"/>
                <w:lang w:val="en-US"/>
              </w:rPr>
              <w:t>G</w:t>
            </w:r>
            <w:proofErr w:type="spellStart"/>
            <w:r w:rsidRPr="009D4E4F">
              <w:rPr>
                <w:rFonts w:ascii="Times New Roman" w:hAnsi="Times New Roman" w:cs="Times New Roman"/>
                <w:sz w:val="24"/>
                <w:szCs w:val="24"/>
              </w:rPr>
              <w:t>rade</w:t>
            </w:r>
            <w:proofErr w:type="spellEnd"/>
            <w:r w:rsidRPr="009D4E4F">
              <w:rPr>
                <w:rFonts w:ascii="Times New Roman" w:hAnsi="Times New Roman" w:cs="Times New Roman"/>
                <w:sz w:val="24"/>
                <w:szCs w:val="24"/>
                <w:lang w:val="en-US"/>
              </w:rPr>
              <w:t>s</w:t>
            </w:r>
            <w:r w:rsidRPr="009D4E4F">
              <w:rPr>
                <w:rFonts w:ascii="Times New Roman" w:hAnsi="Times New Roman" w:cs="Times New Roman"/>
                <w:sz w:val="24"/>
                <w:szCs w:val="24"/>
              </w:rPr>
              <w:t xml:space="preserve"> </w:t>
            </w:r>
            <w:proofErr w:type="spellStart"/>
            <w:r w:rsidRPr="009D4E4F">
              <w:rPr>
                <w:rFonts w:ascii="Times New Roman" w:hAnsi="Times New Roman" w:cs="Times New Roman"/>
                <w:sz w:val="24"/>
                <w:szCs w:val="24"/>
              </w:rPr>
              <w:t>on</w:t>
            </w:r>
            <w:proofErr w:type="spellEnd"/>
            <w:r w:rsidRPr="009D4E4F">
              <w:rPr>
                <w:rFonts w:ascii="Times New Roman" w:hAnsi="Times New Roman" w:cs="Times New Roman"/>
                <w:sz w:val="24"/>
                <w:szCs w:val="24"/>
              </w:rPr>
              <w:t xml:space="preserve"> </w:t>
            </w:r>
            <w:proofErr w:type="spellStart"/>
            <w:r w:rsidRPr="009D4E4F">
              <w:rPr>
                <w:rFonts w:ascii="Times New Roman" w:hAnsi="Times New Roman" w:cs="Times New Roman"/>
                <w:sz w:val="24"/>
                <w:szCs w:val="24"/>
              </w:rPr>
              <w:t>level</w:t>
            </w:r>
            <w:proofErr w:type="spellEnd"/>
          </w:p>
        </w:tc>
        <w:tc>
          <w:tcPr>
            <w:tcW w:w="421" w:type="pct"/>
            <w:vMerge w:val="restart"/>
            <w:textDirection w:val="btLr"/>
            <w:vAlign w:val="center"/>
          </w:tcPr>
          <w:p w:rsidR="008C5DB8" w:rsidRPr="009D4E4F" w:rsidRDefault="008C5DB8" w:rsidP="000C2C51">
            <w:pPr>
              <w:spacing w:after="0" w:line="240" w:lineRule="auto"/>
              <w:jc w:val="center"/>
              <w:rPr>
                <w:rFonts w:ascii="Times New Roman" w:hAnsi="Times New Roman" w:cs="Times New Roman"/>
                <w:sz w:val="24"/>
                <w:szCs w:val="24"/>
              </w:rPr>
            </w:pPr>
            <w:r w:rsidRPr="009D4E4F">
              <w:rPr>
                <w:rFonts w:ascii="Times New Roman" w:hAnsi="Times New Roman" w:cs="Times New Roman"/>
                <w:sz w:val="24"/>
                <w:szCs w:val="24"/>
                <w:lang w:val="en-US"/>
              </w:rPr>
              <w:t>T</w:t>
            </w:r>
            <w:proofErr w:type="spellStart"/>
            <w:r w:rsidRPr="009D4E4F">
              <w:rPr>
                <w:rFonts w:ascii="Times New Roman" w:hAnsi="Times New Roman" w:cs="Times New Roman"/>
                <w:sz w:val="24"/>
                <w:szCs w:val="24"/>
              </w:rPr>
              <w:t>est</w:t>
            </w:r>
            <w:proofErr w:type="spellEnd"/>
            <w:r w:rsidRPr="009D4E4F">
              <w:rPr>
                <w:rFonts w:ascii="Times New Roman" w:hAnsi="Times New Roman" w:cs="Times New Roman"/>
                <w:sz w:val="24"/>
                <w:szCs w:val="24"/>
              </w:rPr>
              <w:t xml:space="preserve"> </w:t>
            </w:r>
            <w:proofErr w:type="spellStart"/>
            <w:r w:rsidRPr="009D4E4F">
              <w:rPr>
                <w:rFonts w:ascii="Times New Roman" w:hAnsi="Times New Roman" w:cs="Times New Roman"/>
                <w:sz w:val="24"/>
                <w:szCs w:val="24"/>
              </w:rPr>
              <w:t>grade</w:t>
            </w:r>
            <w:proofErr w:type="spellEnd"/>
          </w:p>
        </w:tc>
        <w:tc>
          <w:tcPr>
            <w:tcW w:w="501" w:type="pct"/>
            <w:vMerge w:val="restart"/>
            <w:textDirection w:val="btLr"/>
            <w:vAlign w:val="center"/>
          </w:tcPr>
          <w:p w:rsidR="008C5DB8" w:rsidRPr="009D4E4F" w:rsidRDefault="008C5DB8" w:rsidP="000C2C51">
            <w:pPr>
              <w:spacing w:after="0" w:line="240" w:lineRule="auto"/>
              <w:jc w:val="center"/>
              <w:rPr>
                <w:rFonts w:ascii="Times New Roman" w:hAnsi="Times New Roman" w:cs="Times New Roman"/>
                <w:sz w:val="24"/>
                <w:szCs w:val="24"/>
              </w:rPr>
            </w:pPr>
            <w:r w:rsidRPr="009D4E4F">
              <w:rPr>
                <w:rFonts w:ascii="Times New Roman" w:hAnsi="Times New Roman" w:cs="Times New Roman"/>
                <w:sz w:val="24"/>
                <w:szCs w:val="24"/>
                <w:lang w:val="en-US"/>
              </w:rPr>
              <w:t>S</w:t>
            </w:r>
            <w:proofErr w:type="spellStart"/>
            <w:r w:rsidRPr="009D4E4F">
              <w:rPr>
                <w:rFonts w:ascii="Times New Roman" w:hAnsi="Times New Roman" w:cs="Times New Roman"/>
                <w:sz w:val="24"/>
                <w:szCs w:val="24"/>
              </w:rPr>
              <w:t>tage</w:t>
            </w:r>
            <w:proofErr w:type="spellEnd"/>
            <w:r w:rsidRPr="009D4E4F">
              <w:rPr>
                <w:rFonts w:ascii="Times New Roman" w:hAnsi="Times New Roman" w:cs="Times New Roman"/>
                <w:sz w:val="24"/>
                <w:szCs w:val="24"/>
              </w:rPr>
              <w:t xml:space="preserve"> </w:t>
            </w:r>
            <w:r w:rsidRPr="009D4E4F">
              <w:rPr>
                <w:rFonts w:ascii="Times New Roman" w:hAnsi="Times New Roman" w:cs="Times New Roman"/>
                <w:sz w:val="24"/>
                <w:szCs w:val="24"/>
                <w:lang w:val="en-US"/>
              </w:rPr>
              <w:t xml:space="preserve">of </w:t>
            </w:r>
            <w:proofErr w:type="spellStart"/>
            <w:r w:rsidRPr="009D4E4F">
              <w:rPr>
                <w:rFonts w:ascii="Times New Roman" w:hAnsi="Times New Roman" w:cs="Times New Roman"/>
                <w:sz w:val="24"/>
                <w:szCs w:val="24"/>
              </w:rPr>
              <w:t>achievement</w:t>
            </w:r>
            <w:proofErr w:type="spellEnd"/>
          </w:p>
        </w:tc>
        <w:tc>
          <w:tcPr>
            <w:tcW w:w="920" w:type="pct"/>
            <w:vMerge w:val="restart"/>
            <w:textDirection w:val="btLr"/>
            <w:vAlign w:val="center"/>
          </w:tcPr>
          <w:p w:rsidR="008C5DB8" w:rsidRPr="009D4E4F" w:rsidRDefault="008C5DB8" w:rsidP="000C2C51">
            <w:pPr>
              <w:spacing w:after="0" w:line="240" w:lineRule="auto"/>
              <w:jc w:val="center"/>
              <w:rPr>
                <w:rFonts w:ascii="Times New Roman" w:hAnsi="Times New Roman" w:cs="Times New Roman"/>
                <w:sz w:val="24"/>
                <w:szCs w:val="24"/>
              </w:rPr>
            </w:pPr>
            <w:r w:rsidRPr="009D4E4F">
              <w:rPr>
                <w:rFonts w:ascii="Times New Roman" w:hAnsi="Times New Roman" w:cs="Times New Roman"/>
                <w:sz w:val="24"/>
                <w:szCs w:val="24"/>
                <w:lang w:val="en-US"/>
              </w:rPr>
              <w:t>C</w:t>
            </w:r>
            <w:proofErr w:type="spellStart"/>
            <w:r w:rsidRPr="009D4E4F">
              <w:rPr>
                <w:rFonts w:ascii="Times New Roman" w:hAnsi="Times New Roman" w:cs="Times New Roman"/>
                <w:sz w:val="24"/>
                <w:szCs w:val="24"/>
              </w:rPr>
              <w:t>onfidence</w:t>
            </w:r>
            <w:proofErr w:type="spellEnd"/>
            <w:r w:rsidRPr="009D4E4F">
              <w:rPr>
                <w:rFonts w:ascii="Times New Roman" w:hAnsi="Times New Roman" w:cs="Times New Roman"/>
                <w:sz w:val="24"/>
                <w:szCs w:val="24"/>
              </w:rPr>
              <w:t xml:space="preserve"> </w:t>
            </w:r>
            <w:proofErr w:type="spellStart"/>
            <w:r w:rsidRPr="009D4E4F">
              <w:rPr>
                <w:rFonts w:ascii="Times New Roman" w:hAnsi="Times New Roman" w:cs="Times New Roman"/>
                <w:sz w:val="24"/>
                <w:szCs w:val="24"/>
              </w:rPr>
              <w:t>interval</w:t>
            </w:r>
            <w:proofErr w:type="spellEnd"/>
          </w:p>
        </w:tc>
      </w:tr>
      <w:tr w:rsidR="008C5DB8" w:rsidRPr="009D4E4F" w:rsidTr="000C2C51">
        <w:trPr>
          <w:trHeight w:val="1062"/>
          <w:jc w:val="center"/>
        </w:trPr>
        <w:tc>
          <w:tcPr>
            <w:tcW w:w="418" w:type="pct"/>
            <w:vMerge/>
          </w:tcPr>
          <w:p w:rsidR="008C5DB8" w:rsidRPr="009D4E4F" w:rsidRDefault="008C5DB8" w:rsidP="000C2C51">
            <w:pPr>
              <w:spacing w:after="0" w:line="240" w:lineRule="auto"/>
              <w:jc w:val="both"/>
              <w:rPr>
                <w:rFonts w:ascii="Times New Roman" w:hAnsi="Times New Roman" w:cs="Times New Roman"/>
                <w:sz w:val="24"/>
                <w:szCs w:val="24"/>
              </w:rPr>
            </w:pPr>
          </w:p>
        </w:tc>
        <w:tc>
          <w:tcPr>
            <w:tcW w:w="1358" w:type="pct"/>
            <w:vMerge/>
          </w:tcPr>
          <w:p w:rsidR="008C5DB8" w:rsidRPr="009D4E4F" w:rsidRDefault="008C5DB8" w:rsidP="000C2C51">
            <w:pPr>
              <w:spacing w:after="0" w:line="240" w:lineRule="auto"/>
              <w:jc w:val="both"/>
              <w:rPr>
                <w:rFonts w:ascii="Times New Roman" w:hAnsi="Times New Roman" w:cs="Times New Roman"/>
                <w:sz w:val="24"/>
                <w:szCs w:val="24"/>
              </w:rPr>
            </w:pPr>
          </w:p>
        </w:tc>
        <w:tc>
          <w:tcPr>
            <w:tcW w:w="461" w:type="pct"/>
          </w:tcPr>
          <w:p w:rsidR="008C5DB8" w:rsidRPr="009D4E4F" w:rsidRDefault="008C5DB8" w:rsidP="000C2C51">
            <w:pPr>
              <w:spacing w:after="0" w:line="240" w:lineRule="auto"/>
              <w:jc w:val="center"/>
              <w:rPr>
                <w:rFonts w:ascii="Times New Roman" w:hAnsi="Times New Roman" w:cs="Times New Roman"/>
                <w:b/>
                <w:sz w:val="24"/>
                <w:szCs w:val="24"/>
              </w:rPr>
            </w:pPr>
          </w:p>
          <w:p w:rsidR="008C5DB8" w:rsidRPr="009D4E4F" w:rsidRDefault="008C5DB8" w:rsidP="000C2C51">
            <w:pPr>
              <w:spacing w:after="0" w:line="240" w:lineRule="auto"/>
              <w:jc w:val="center"/>
              <w:rPr>
                <w:rFonts w:ascii="Times New Roman" w:hAnsi="Times New Roman" w:cs="Times New Roman"/>
                <w:b/>
                <w:sz w:val="24"/>
                <w:szCs w:val="24"/>
              </w:rPr>
            </w:pPr>
          </w:p>
          <w:p w:rsidR="008C5DB8" w:rsidRPr="009D4E4F" w:rsidRDefault="008C5DB8" w:rsidP="000C2C51">
            <w:pPr>
              <w:spacing w:after="0" w:line="240" w:lineRule="auto"/>
              <w:jc w:val="center"/>
              <w:rPr>
                <w:rFonts w:ascii="Times New Roman" w:hAnsi="Times New Roman" w:cs="Times New Roman"/>
                <w:sz w:val="24"/>
                <w:szCs w:val="24"/>
                <w:lang w:val="en-US"/>
              </w:rPr>
            </w:pPr>
            <w:r w:rsidRPr="009D4E4F">
              <w:rPr>
                <w:rFonts w:ascii="Times New Roman" w:hAnsi="Times New Roman" w:cs="Times New Roman"/>
                <w:sz w:val="24"/>
                <w:szCs w:val="24"/>
                <w:lang w:val="en-US"/>
              </w:rPr>
              <w:t>I</w:t>
            </w:r>
          </w:p>
        </w:tc>
        <w:tc>
          <w:tcPr>
            <w:tcW w:w="460" w:type="pct"/>
          </w:tcPr>
          <w:p w:rsidR="008C5DB8" w:rsidRPr="009D4E4F" w:rsidRDefault="008C5DB8" w:rsidP="000C2C51">
            <w:pPr>
              <w:spacing w:after="0" w:line="240" w:lineRule="auto"/>
              <w:jc w:val="center"/>
              <w:rPr>
                <w:rFonts w:ascii="Times New Roman" w:hAnsi="Times New Roman" w:cs="Times New Roman"/>
                <w:sz w:val="24"/>
                <w:szCs w:val="24"/>
              </w:rPr>
            </w:pPr>
          </w:p>
          <w:p w:rsidR="008C5DB8" w:rsidRPr="009D4E4F" w:rsidRDefault="008C5DB8" w:rsidP="000C2C51">
            <w:pPr>
              <w:spacing w:after="0" w:line="240" w:lineRule="auto"/>
              <w:jc w:val="center"/>
              <w:rPr>
                <w:rFonts w:ascii="Times New Roman" w:hAnsi="Times New Roman" w:cs="Times New Roman"/>
                <w:sz w:val="24"/>
                <w:szCs w:val="24"/>
              </w:rPr>
            </w:pPr>
          </w:p>
          <w:p w:rsidR="008C5DB8" w:rsidRPr="009D4E4F" w:rsidRDefault="008C5DB8" w:rsidP="000C2C51">
            <w:pPr>
              <w:spacing w:after="0" w:line="240" w:lineRule="auto"/>
              <w:jc w:val="center"/>
              <w:rPr>
                <w:rFonts w:ascii="Times New Roman" w:hAnsi="Times New Roman" w:cs="Times New Roman"/>
                <w:sz w:val="24"/>
                <w:szCs w:val="24"/>
                <w:lang w:val="en-US"/>
              </w:rPr>
            </w:pPr>
            <w:r w:rsidRPr="009D4E4F">
              <w:rPr>
                <w:rFonts w:ascii="Times New Roman" w:hAnsi="Times New Roman" w:cs="Times New Roman"/>
                <w:sz w:val="24"/>
                <w:szCs w:val="24"/>
                <w:lang w:val="en-US"/>
              </w:rPr>
              <w:t>II</w:t>
            </w:r>
          </w:p>
        </w:tc>
        <w:tc>
          <w:tcPr>
            <w:tcW w:w="461" w:type="pct"/>
          </w:tcPr>
          <w:p w:rsidR="008C5DB8" w:rsidRPr="009D4E4F" w:rsidRDefault="008C5DB8" w:rsidP="000C2C51">
            <w:pPr>
              <w:spacing w:after="0" w:line="240" w:lineRule="auto"/>
              <w:jc w:val="center"/>
              <w:rPr>
                <w:rFonts w:ascii="Times New Roman" w:hAnsi="Times New Roman" w:cs="Times New Roman"/>
                <w:sz w:val="24"/>
                <w:szCs w:val="24"/>
              </w:rPr>
            </w:pPr>
          </w:p>
          <w:p w:rsidR="008C5DB8" w:rsidRPr="009D4E4F" w:rsidRDefault="008C5DB8" w:rsidP="000C2C51">
            <w:pPr>
              <w:spacing w:after="0" w:line="240" w:lineRule="auto"/>
              <w:jc w:val="center"/>
              <w:rPr>
                <w:rFonts w:ascii="Times New Roman" w:hAnsi="Times New Roman" w:cs="Times New Roman"/>
                <w:sz w:val="24"/>
                <w:szCs w:val="24"/>
              </w:rPr>
            </w:pPr>
          </w:p>
          <w:p w:rsidR="008C5DB8" w:rsidRPr="009D4E4F" w:rsidRDefault="008C5DB8" w:rsidP="000C2C51">
            <w:pPr>
              <w:spacing w:after="0" w:line="240" w:lineRule="auto"/>
              <w:jc w:val="center"/>
              <w:rPr>
                <w:rFonts w:ascii="Times New Roman" w:hAnsi="Times New Roman" w:cs="Times New Roman"/>
                <w:sz w:val="24"/>
                <w:szCs w:val="24"/>
                <w:lang w:val="en-US"/>
              </w:rPr>
            </w:pPr>
            <w:r w:rsidRPr="009D4E4F">
              <w:rPr>
                <w:rFonts w:ascii="Times New Roman" w:hAnsi="Times New Roman" w:cs="Times New Roman"/>
                <w:sz w:val="24"/>
                <w:szCs w:val="24"/>
                <w:lang w:val="en-US"/>
              </w:rPr>
              <w:t>III</w:t>
            </w:r>
          </w:p>
        </w:tc>
        <w:tc>
          <w:tcPr>
            <w:tcW w:w="421" w:type="pct"/>
            <w:vMerge/>
          </w:tcPr>
          <w:p w:rsidR="008C5DB8" w:rsidRPr="009D4E4F" w:rsidRDefault="008C5DB8" w:rsidP="000C2C51">
            <w:pPr>
              <w:spacing w:after="0" w:line="240" w:lineRule="auto"/>
              <w:rPr>
                <w:rFonts w:ascii="Times New Roman" w:hAnsi="Times New Roman" w:cs="Times New Roman"/>
                <w:sz w:val="24"/>
                <w:szCs w:val="24"/>
              </w:rPr>
            </w:pPr>
          </w:p>
        </w:tc>
        <w:tc>
          <w:tcPr>
            <w:tcW w:w="501" w:type="pct"/>
            <w:vMerge/>
          </w:tcPr>
          <w:p w:rsidR="008C5DB8" w:rsidRPr="009D4E4F" w:rsidRDefault="008C5DB8" w:rsidP="000C2C51">
            <w:pPr>
              <w:spacing w:after="0" w:line="240" w:lineRule="auto"/>
              <w:jc w:val="both"/>
              <w:rPr>
                <w:rFonts w:ascii="Times New Roman" w:hAnsi="Times New Roman" w:cs="Times New Roman"/>
                <w:sz w:val="24"/>
                <w:szCs w:val="24"/>
              </w:rPr>
            </w:pPr>
          </w:p>
        </w:tc>
        <w:tc>
          <w:tcPr>
            <w:tcW w:w="920" w:type="pct"/>
            <w:vMerge/>
          </w:tcPr>
          <w:p w:rsidR="008C5DB8" w:rsidRPr="009D4E4F" w:rsidRDefault="008C5DB8" w:rsidP="000C2C51">
            <w:pPr>
              <w:spacing w:after="0" w:line="240" w:lineRule="auto"/>
              <w:rPr>
                <w:rFonts w:ascii="Times New Roman" w:hAnsi="Times New Roman" w:cs="Times New Roman"/>
                <w:sz w:val="24"/>
                <w:szCs w:val="24"/>
              </w:rPr>
            </w:pPr>
          </w:p>
        </w:tc>
      </w:tr>
      <w:tr w:rsidR="008C5DB8" w:rsidRPr="009D4E4F" w:rsidTr="000C2C51">
        <w:trPr>
          <w:trHeight w:val="454"/>
          <w:jc w:val="center"/>
        </w:trPr>
        <w:tc>
          <w:tcPr>
            <w:tcW w:w="418" w:type="pct"/>
            <w:vAlign w:val="bottom"/>
          </w:tcPr>
          <w:p w:rsidR="008C5DB8" w:rsidRPr="009D4E4F" w:rsidRDefault="008C5DB8" w:rsidP="000C2C51">
            <w:pPr>
              <w:spacing w:after="0" w:line="240" w:lineRule="auto"/>
              <w:rPr>
                <w:rFonts w:ascii="Times New Roman" w:hAnsi="Times New Roman" w:cs="Times New Roman"/>
                <w:sz w:val="24"/>
                <w:szCs w:val="24"/>
              </w:rPr>
            </w:pPr>
            <w:r w:rsidRPr="009D4E4F">
              <w:rPr>
                <w:rFonts w:ascii="Times New Roman" w:hAnsi="Times New Roman" w:cs="Times New Roman"/>
                <w:sz w:val="24"/>
                <w:szCs w:val="24"/>
              </w:rPr>
              <w:t>1</w:t>
            </w:r>
          </w:p>
        </w:tc>
        <w:tc>
          <w:tcPr>
            <w:tcW w:w="1358" w:type="pct"/>
            <w:vAlign w:val="bottom"/>
          </w:tcPr>
          <w:p w:rsidR="008C5DB8" w:rsidRPr="009D4E4F" w:rsidRDefault="008C5DB8" w:rsidP="008C5DB8">
            <w:pPr>
              <w:spacing w:after="0" w:line="240" w:lineRule="auto"/>
              <w:rPr>
                <w:rFonts w:ascii="Times New Roman" w:hAnsi="Times New Roman" w:cs="Times New Roman"/>
                <w:color w:val="000000"/>
                <w:sz w:val="24"/>
                <w:szCs w:val="24"/>
                <w:lang w:val="en-US"/>
              </w:rPr>
            </w:pPr>
            <w:proofErr w:type="spellStart"/>
            <w:r w:rsidRPr="009D4E4F">
              <w:rPr>
                <w:rFonts w:ascii="Times New Roman" w:hAnsi="Times New Roman" w:cs="Times New Roman"/>
                <w:color w:val="000000"/>
                <w:sz w:val="24"/>
                <w:szCs w:val="24"/>
                <w:lang w:val="en-US"/>
              </w:rPr>
              <w:t>Assylbek</w:t>
            </w:r>
            <w:proofErr w:type="spellEnd"/>
            <w:r w:rsidRPr="009D4E4F">
              <w:rPr>
                <w:rFonts w:ascii="Times New Roman" w:hAnsi="Times New Roman" w:cs="Times New Roman"/>
                <w:color w:val="000000"/>
                <w:sz w:val="24"/>
                <w:szCs w:val="24"/>
                <w:lang w:val="en-US"/>
              </w:rPr>
              <w:t xml:space="preserve"> A</w:t>
            </w:r>
            <w:r w:rsidRPr="009D4E4F">
              <w:rPr>
                <w:rFonts w:ascii="Times New Roman" w:hAnsi="Times New Roman" w:cs="Times New Roman"/>
                <w:color w:val="000000"/>
                <w:sz w:val="24"/>
                <w:szCs w:val="24"/>
              </w:rPr>
              <w:t xml:space="preserve">. </w:t>
            </w:r>
            <w:r w:rsidRPr="009D4E4F">
              <w:rPr>
                <w:rFonts w:ascii="Times New Roman" w:hAnsi="Times New Roman" w:cs="Times New Roman"/>
                <w:color w:val="000000"/>
                <w:sz w:val="24"/>
                <w:szCs w:val="24"/>
                <w:lang w:val="en-US"/>
              </w:rPr>
              <w:t>B</w:t>
            </w:r>
            <w:r w:rsidRPr="009D4E4F">
              <w:rPr>
                <w:rFonts w:ascii="Times New Roman" w:hAnsi="Times New Roman" w:cs="Times New Roman"/>
                <w:color w:val="000000"/>
                <w:sz w:val="24"/>
                <w:szCs w:val="24"/>
              </w:rPr>
              <w:t>.</w:t>
            </w:r>
          </w:p>
        </w:tc>
        <w:tc>
          <w:tcPr>
            <w:tcW w:w="461"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1</w:t>
            </w:r>
          </w:p>
        </w:tc>
        <w:tc>
          <w:tcPr>
            <w:tcW w:w="460"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0</w:t>
            </w:r>
          </w:p>
        </w:tc>
        <w:tc>
          <w:tcPr>
            <w:tcW w:w="461"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0</w:t>
            </w:r>
          </w:p>
        </w:tc>
        <w:tc>
          <w:tcPr>
            <w:tcW w:w="421"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406</w:t>
            </w:r>
          </w:p>
        </w:tc>
        <w:tc>
          <w:tcPr>
            <w:tcW w:w="501"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0</w:t>
            </w:r>
          </w:p>
        </w:tc>
        <w:tc>
          <w:tcPr>
            <w:tcW w:w="920"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(372, 441)</w:t>
            </w:r>
          </w:p>
        </w:tc>
      </w:tr>
      <w:tr w:rsidR="008C5DB8" w:rsidRPr="009D4E4F" w:rsidTr="000C2C51">
        <w:trPr>
          <w:trHeight w:val="289"/>
          <w:jc w:val="center"/>
        </w:trPr>
        <w:tc>
          <w:tcPr>
            <w:tcW w:w="418" w:type="pct"/>
            <w:vAlign w:val="bottom"/>
          </w:tcPr>
          <w:p w:rsidR="008C5DB8" w:rsidRPr="009D4E4F" w:rsidRDefault="008C5DB8" w:rsidP="000C2C51">
            <w:pPr>
              <w:spacing w:after="0" w:line="240" w:lineRule="auto"/>
              <w:rPr>
                <w:rFonts w:ascii="Times New Roman" w:hAnsi="Times New Roman" w:cs="Times New Roman"/>
                <w:sz w:val="24"/>
                <w:szCs w:val="24"/>
              </w:rPr>
            </w:pPr>
            <w:r w:rsidRPr="009D4E4F">
              <w:rPr>
                <w:rFonts w:ascii="Times New Roman" w:hAnsi="Times New Roman" w:cs="Times New Roman"/>
                <w:sz w:val="24"/>
                <w:szCs w:val="24"/>
              </w:rPr>
              <w:t>2</w:t>
            </w:r>
          </w:p>
        </w:tc>
        <w:tc>
          <w:tcPr>
            <w:tcW w:w="1358" w:type="pct"/>
            <w:vAlign w:val="bottom"/>
          </w:tcPr>
          <w:p w:rsidR="008C5DB8" w:rsidRPr="009D4E4F" w:rsidRDefault="008C5DB8" w:rsidP="008C5DB8">
            <w:pPr>
              <w:spacing w:after="0" w:line="240" w:lineRule="auto"/>
              <w:rPr>
                <w:rFonts w:ascii="Times New Roman" w:hAnsi="Times New Roman" w:cs="Times New Roman"/>
                <w:color w:val="000000"/>
                <w:sz w:val="24"/>
                <w:szCs w:val="24"/>
              </w:rPr>
            </w:pPr>
            <w:proofErr w:type="spellStart"/>
            <w:r w:rsidRPr="009D4E4F">
              <w:rPr>
                <w:rFonts w:ascii="Times New Roman" w:hAnsi="Times New Roman" w:cs="Times New Roman"/>
                <w:color w:val="000000"/>
                <w:sz w:val="24"/>
                <w:szCs w:val="24"/>
                <w:lang w:val="en-US"/>
              </w:rPr>
              <w:t>Demeuova</w:t>
            </w:r>
            <w:proofErr w:type="spellEnd"/>
            <w:r w:rsidRPr="009D4E4F">
              <w:rPr>
                <w:rFonts w:ascii="Times New Roman" w:hAnsi="Times New Roman" w:cs="Times New Roman"/>
                <w:color w:val="000000"/>
                <w:sz w:val="24"/>
                <w:szCs w:val="24"/>
              </w:rPr>
              <w:t xml:space="preserve"> </w:t>
            </w:r>
            <w:r w:rsidRPr="009D4E4F">
              <w:rPr>
                <w:rFonts w:ascii="Times New Roman" w:hAnsi="Times New Roman" w:cs="Times New Roman"/>
                <w:color w:val="000000"/>
                <w:sz w:val="24"/>
                <w:szCs w:val="24"/>
                <w:lang w:val="en-US"/>
              </w:rPr>
              <w:t>A</w:t>
            </w:r>
            <w:r w:rsidRPr="009D4E4F">
              <w:rPr>
                <w:rFonts w:ascii="Times New Roman" w:hAnsi="Times New Roman" w:cs="Times New Roman"/>
                <w:color w:val="000000"/>
                <w:sz w:val="24"/>
                <w:szCs w:val="24"/>
              </w:rPr>
              <w:t>. А.</w:t>
            </w:r>
          </w:p>
        </w:tc>
        <w:tc>
          <w:tcPr>
            <w:tcW w:w="461"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1</w:t>
            </w:r>
          </w:p>
        </w:tc>
        <w:tc>
          <w:tcPr>
            <w:tcW w:w="460"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0</w:t>
            </w:r>
          </w:p>
        </w:tc>
        <w:tc>
          <w:tcPr>
            <w:tcW w:w="461"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0</w:t>
            </w:r>
          </w:p>
        </w:tc>
        <w:tc>
          <w:tcPr>
            <w:tcW w:w="421"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406</w:t>
            </w:r>
          </w:p>
        </w:tc>
        <w:tc>
          <w:tcPr>
            <w:tcW w:w="501"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0</w:t>
            </w:r>
          </w:p>
        </w:tc>
        <w:tc>
          <w:tcPr>
            <w:tcW w:w="920"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(372, 441)</w:t>
            </w:r>
          </w:p>
        </w:tc>
      </w:tr>
      <w:tr w:rsidR="008C5DB8" w:rsidRPr="009D4E4F" w:rsidTr="000C2C51">
        <w:trPr>
          <w:trHeight w:val="289"/>
          <w:jc w:val="center"/>
        </w:trPr>
        <w:tc>
          <w:tcPr>
            <w:tcW w:w="418" w:type="pct"/>
            <w:vAlign w:val="bottom"/>
          </w:tcPr>
          <w:p w:rsidR="008C5DB8" w:rsidRPr="009D4E4F" w:rsidRDefault="008C5DB8" w:rsidP="000C2C51">
            <w:pPr>
              <w:spacing w:after="0" w:line="240" w:lineRule="auto"/>
              <w:rPr>
                <w:rFonts w:ascii="Times New Roman" w:hAnsi="Times New Roman" w:cs="Times New Roman"/>
                <w:sz w:val="24"/>
                <w:szCs w:val="24"/>
              </w:rPr>
            </w:pPr>
            <w:r w:rsidRPr="009D4E4F">
              <w:rPr>
                <w:rFonts w:ascii="Times New Roman" w:hAnsi="Times New Roman" w:cs="Times New Roman"/>
                <w:sz w:val="24"/>
                <w:szCs w:val="24"/>
              </w:rPr>
              <w:t>3</w:t>
            </w:r>
          </w:p>
        </w:tc>
        <w:tc>
          <w:tcPr>
            <w:tcW w:w="1358" w:type="pct"/>
            <w:vAlign w:val="bottom"/>
          </w:tcPr>
          <w:p w:rsidR="008C5DB8" w:rsidRPr="009D4E4F" w:rsidRDefault="008C5DB8" w:rsidP="008C5DB8">
            <w:pPr>
              <w:spacing w:after="0" w:line="240" w:lineRule="auto"/>
              <w:rPr>
                <w:rFonts w:ascii="Times New Roman" w:hAnsi="Times New Roman" w:cs="Times New Roman"/>
                <w:color w:val="000000"/>
                <w:sz w:val="24"/>
                <w:szCs w:val="24"/>
              </w:rPr>
            </w:pPr>
            <w:proofErr w:type="spellStart"/>
            <w:r w:rsidRPr="009D4E4F">
              <w:rPr>
                <w:rFonts w:ascii="Times New Roman" w:hAnsi="Times New Roman" w:cs="Times New Roman"/>
                <w:color w:val="000000"/>
                <w:sz w:val="24"/>
                <w:szCs w:val="24"/>
                <w:lang w:val="en-US"/>
              </w:rPr>
              <w:t>Erekeshova</w:t>
            </w:r>
            <w:proofErr w:type="spellEnd"/>
            <w:r w:rsidRPr="009D4E4F">
              <w:rPr>
                <w:rFonts w:ascii="Times New Roman" w:hAnsi="Times New Roman" w:cs="Times New Roman"/>
                <w:color w:val="000000"/>
                <w:sz w:val="24"/>
                <w:szCs w:val="24"/>
                <w:lang w:val="en-US"/>
              </w:rPr>
              <w:t xml:space="preserve"> </w:t>
            </w:r>
            <w:proofErr w:type="spellStart"/>
            <w:r w:rsidRPr="009D4E4F">
              <w:rPr>
                <w:rFonts w:ascii="Times New Roman" w:hAnsi="Times New Roman" w:cs="Times New Roman"/>
                <w:color w:val="000000"/>
                <w:sz w:val="24"/>
                <w:szCs w:val="24"/>
                <w:lang w:val="en-US"/>
              </w:rPr>
              <w:t>Zh</w:t>
            </w:r>
            <w:proofErr w:type="spellEnd"/>
            <w:r w:rsidRPr="009D4E4F">
              <w:rPr>
                <w:rFonts w:ascii="Times New Roman" w:hAnsi="Times New Roman" w:cs="Times New Roman"/>
                <w:color w:val="000000"/>
                <w:sz w:val="24"/>
                <w:szCs w:val="24"/>
              </w:rPr>
              <w:t>.</w:t>
            </w:r>
            <w:r w:rsidRPr="009D4E4F">
              <w:rPr>
                <w:rFonts w:ascii="Times New Roman" w:hAnsi="Times New Roman" w:cs="Times New Roman"/>
                <w:color w:val="000000"/>
                <w:sz w:val="24"/>
                <w:szCs w:val="24"/>
                <w:lang w:val="en-US"/>
              </w:rPr>
              <w:t xml:space="preserve"> F</w:t>
            </w:r>
            <w:r w:rsidRPr="009D4E4F">
              <w:rPr>
                <w:rFonts w:ascii="Times New Roman" w:hAnsi="Times New Roman" w:cs="Times New Roman"/>
                <w:color w:val="000000"/>
                <w:sz w:val="24"/>
                <w:szCs w:val="24"/>
              </w:rPr>
              <w:t>.</w:t>
            </w:r>
          </w:p>
        </w:tc>
        <w:tc>
          <w:tcPr>
            <w:tcW w:w="461"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2</w:t>
            </w:r>
          </w:p>
        </w:tc>
        <w:tc>
          <w:tcPr>
            <w:tcW w:w="460"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0</w:t>
            </w:r>
          </w:p>
        </w:tc>
        <w:tc>
          <w:tcPr>
            <w:tcW w:w="461"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1</w:t>
            </w:r>
          </w:p>
        </w:tc>
        <w:tc>
          <w:tcPr>
            <w:tcW w:w="421"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431</w:t>
            </w:r>
          </w:p>
        </w:tc>
        <w:tc>
          <w:tcPr>
            <w:tcW w:w="501"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0</w:t>
            </w:r>
          </w:p>
        </w:tc>
        <w:tc>
          <w:tcPr>
            <w:tcW w:w="920"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(410, 452)</w:t>
            </w:r>
          </w:p>
        </w:tc>
      </w:tr>
      <w:tr w:rsidR="008C5DB8" w:rsidRPr="009D4E4F" w:rsidTr="000C2C51">
        <w:trPr>
          <w:trHeight w:val="289"/>
          <w:jc w:val="center"/>
        </w:trPr>
        <w:tc>
          <w:tcPr>
            <w:tcW w:w="418" w:type="pct"/>
            <w:vAlign w:val="bottom"/>
          </w:tcPr>
          <w:p w:rsidR="008C5DB8" w:rsidRPr="009D4E4F" w:rsidRDefault="008C5DB8" w:rsidP="000C2C51">
            <w:pPr>
              <w:spacing w:after="0" w:line="240" w:lineRule="auto"/>
              <w:rPr>
                <w:rFonts w:ascii="Times New Roman" w:hAnsi="Times New Roman" w:cs="Times New Roman"/>
                <w:sz w:val="24"/>
                <w:szCs w:val="24"/>
              </w:rPr>
            </w:pPr>
            <w:r w:rsidRPr="009D4E4F">
              <w:rPr>
                <w:rFonts w:ascii="Times New Roman" w:hAnsi="Times New Roman" w:cs="Times New Roman"/>
                <w:sz w:val="24"/>
                <w:szCs w:val="24"/>
              </w:rPr>
              <w:t>4</w:t>
            </w:r>
          </w:p>
        </w:tc>
        <w:tc>
          <w:tcPr>
            <w:tcW w:w="1358" w:type="pct"/>
            <w:vAlign w:val="bottom"/>
          </w:tcPr>
          <w:p w:rsidR="008C5DB8" w:rsidRPr="009D4E4F" w:rsidRDefault="008C5DB8" w:rsidP="008C5DB8">
            <w:pPr>
              <w:spacing w:after="0" w:line="240" w:lineRule="auto"/>
              <w:rPr>
                <w:rFonts w:ascii="Times New Roman" w:hAnsi="Times New Roman" w:cs="Times New Roman"/>
                <w:color w:val="000000"/>
                <w:sz w:val="24"/>
                <w:szCs w:val="24"/>
              </w:rPr>
            </w:pPr>
            <w:proofErr w:type="spellStart"/>
            <w:r w:rsidRPr="009D4E4F">
              <w:rPr>
                <w:rFonts w:ascii="Times New Roman" w:hAnsi="Times New Roman" w:cs="Times New Roman"/>
                <w:color w:val="000000"/>
                <w:sz w:val="24"/>
                <w:szCs w:val="24"/>
                <w:lang w:val="en-US"/>
              </w:rPr>
              <w:t>Zhanbolat</w:t>
            </w:r>
            <w:proofErr w:type="spellEnd"/>
            <w:r w:rsidRPr="009D4E4F">
              <w:rPr>
                <w:rFonts w:ascii="Times New Roman" w:hAnsi="Times New Roman" w:cs="Times New Roman"/>
                <w:color w:val="000000"/>
                <w:sz w:val="24"/>
                <w:szCs w:val="24"/>
              </w:rPr>
              <w:t xml:space="preserve"> </w:t>
            </w:r>
            <w:r w:rsidRPr="009D4E4F">
              <w:rPr>
                <w:rFonts w:ascii="Times New Roman" w:hAnsi="Times New Roman" w:cs="Times New Roman"/>
                <w:color w:val="000000"/>
                <w:sz w:val="24"/>
                <w:szCs w:val="24"/>
                <w:lang w:val="en-US"/>
              </w:rPr>
              <w:t>A</w:t>
            </w:r>
            <w:r w:rsidRPr="009D4E4F">
              <w:rPr>
                <w:rFonts w:ascii="Times New Roman" w:hAnsi="Times New Roman" w:cs="Times New Roman"/>
                <w:color w:val="000000"/>
                <w:sz w:val="24"/>
                <w:szCs w:val="24"/>
              </w:rPr>
              <w:t>.</w:t>
            </w:r>
            <w:r w:rsidRPr="009D4E4F">
              <w:rPr>
                <w:rFonts w:ascii="Times New Roman" w:hAnsi="Times New Roman" w:cs="Times New Roman"/>
                <w:color w:val="000000"/>
                <w:sz w:val="24"/>
                <w:szCs w:val="24"/>
                <w:lang w:val="en-US"/>
              </w:rPr>
              <w:t>M</w:t>
            </w:r>
            <w:r w:rsidRPr="009D4E4F">
              <w:rPr>
                <w:rFonts w:ascii="Times New Roman" w:hAnsi="Times New Roman" w:cs="Times New Roman"/>
                <w:color w:val="000000"/>
                <w:sz w:val="24"/>
                <w:szCs w:val="24"/>
              </w:rPr>
              <w:t>.</w:t>
            </w:r>
          </w:p>
        </w:tc>
        <w:tc>
          <w:tcPr>
            <w:tcW w:w="461"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6</w:t>
            </w:r>
          </w:p>
        </w:tc>
        <w:tc>
          <w:tcPr>
            <w:tcW w:w="460"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0</w:t>
            </w:r>
          </w:p>
        </w:tc>
        <w:tc>
          <w:tcPr>
            <w:tcW w:w="461"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1</w:t>
            </w:r>
          </w:p>
        </w:tc>
        <w:tc>
          <w:tcPr>
            <w:tcW w:w="421"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453</w:t>
            </w:r>
          </w:p>
        </w:tc>
        <w:tc>
          <w:tcPr>
            <w:tcW w:w="501"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1</w:t>
            </w:r>
          </w:p>
        </w:tc>
        <w:tc>
          <w:tcPr>
            <w:tcW w:w="920"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(438, 468)</w:t>
            </w:r>
          </w:p>
        </w:tc>
      </w:tr>
      <w:tr w:rsidR="008C5DB8" w:rsidRPr="009D4E4F" w:rsidTr="000C2C51">
        <w:trPr>
          <w:trHeight w:val="289"/>
          <w:jc w:val="center"/>
        </w:trPr>
        <w:tc>
          <w:tcPr>
            <w:tcW w:w="418" w:type="pct"/>
            <w:vAlign w:val="bottom"/>
          </w:tcPr>
          <w:p w:rsidR="008C5DB8" w:rsidRPr="009D4E4F" w:rsidRDefault="008C5DB8" w:rsidP="000C2C51">
            <w:pPr>
              <w:spacing w:after="0" w:line="240" w:lineRule="auto"/>
              <w:rPr>
                <w:rFonts w:ascii="Times New Roman" w:hAnsi="Times New Roman" w:cs="Times New Roman"/>
                <w:sz w:val="24"/>
                <w:szCs w:val="24"/>
              </w:rPr>
            </w:pPr>
            <w:r w:rsidRPr="009D4E4F">
              <w:rPr>
                <w:rFonts w:ascii="Times New Roman" w:hAnsi="Times New Roman" w:cs="Times New Roman"/>
                <w:sz w:val="24"/>
                <w:szCs w:val="24"/>
              </w:rPr>
              <w:t>5</w:t>
            </w:r>
          </w:p>
        </w:tc>
        <w:tc>
          <w:tcPr>
            <w:tcW w:w="1358" w:type="pct"/>
            <w:vAlign w:val="bottom"/>
          </w:tcPr>
          <w:p w:rsidR="008C5DB8" w:rsidRPr="009D4E4F" w:rsidRDefault="008C5DB8" w:rsidP="008C5DB8">
            <w:pPr>
              <w:spacing w:after="0" w:line="240" w:lineRule="auto"/>
              <w:rPr>
                <w:rFonts w:ascii="Times New Roman" w:hAnsi="Times New Roman" w:cs="Times New Roman"/>
                <w:color w:val="000000"/>
                <w:sz w:val="24"/>
                <w:szCs w:val="24"/>
              </w:rPr>
            </w:pPr>
            <w:proofErr w:type="spellStart"/>
            <w:r w:rsidRPr="009D4E4F">
              <w:rPr>
                <w:rFonts w:ascii="Times New Roman" w:hAnsi="Times New Roman" w:cs="Times New Roman"/>
                <w:color w:val="000000"/>
                <w:sz w:val="24"/>
                <w:szCs w:val="24"/>
                <w:lang w:val="en-US"/>
              </w:rPr>
              <w:t>Kaimuldin</w:t>
            </w:r>
            <w:proofErr w:type="spellEnd"/>
            <w:r w:rsidRPr="009D4E4F">
              <w:rPr>
                <w:rFonts w:ascii="Times New Roman" w:hAnsi="Times New Roman" w:cs="Times New Roman"/>
                <w:color w:val="000000"/>
                <w:sz w:val="24"/>
                <w:szCs w:val="24"/>
                <w:lang w:val="en-US"/>
              </w:rPr>
              <w:t xml:space="preserve"> E</w:t>
            </w:r>
            <w:r w:rsidRPr="009D4E4F">
              <w:rPr>
                <w:rFonts w:ascii="Times New Roman" w:hAnsi="Times New Roman" w:cs="Times New Roman"/>
                <w:color w:val="000000"/>
                <w:sz w:val="24"/>
                <w:szCs w:val="24"/>
              </w:rPr>
              <w:t xml:space="preserve">. </w:t>
            </w:r>
            <w:r w:rsidRPr="009D4E4F">
              <w:rPr>
                <w:rFonts w:ascii="Times New Roman" w:hAnsi="Times New Roman" w:cs="Times New Roman"/>
                <w:color w:val="000000"/>
                <w:sz w:val="24"/>
                <w:szCs w:val="24"/>
                <w:lang w:val="en-US"/>
              </w:rPr>
              <w:t>A</w:t>
            </w:r>
            <w:r w:rsidRPr="009D4E4F">
              <w:rPr>
                <w:rFonts w:ascii="Times New Roman" w:hAnsi="Times New Roman" w:cs="Times New Roman"/>
                <w:color w:val="000000"/>
                <w:sz w:val="24"/>
                <w:szCs w:val="24"/>
              </w:rPr>
              <w:t>.</w:t>
            </w:r>
          </w:p>
        </w:tc>
        <w:tc>
          <w:tcPr>
            <w:tcW w:w="461"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0</w:t>
            </w:r>
          </w:p>
        </w:tc>
        <w:tc>
          <w:tcPr>
            <w:tcW w:w="460"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0</w:t>
            </w:r>
          </w:p>
        </w:tc>
        <w:tc>
          <w:tcPr>
            <w:tcW w:w="461"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0</w:t>
            </w:r>
          </w:p>
        </w:tc>
        <w:tc>
          <w:tcPr>
            <w:tcW w:w="421"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0</w:t>
            </w:r>
          </w:p>
        </w:tc>
        <w:tc>
          <w:tcPr>
            <w:tcW w:w="501"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0</w:t>
            </w:r>
          </w:p>
        </w:tc>
        <w:tc>
          <w:tcPr>
            <w:tcW w:w="920"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 )</w:t>
            </w:r>
          </w:p>
        </w:tc>
      </w:tr>
      <w:tr w:rsidR="008C5DB8" w:rsidRPr="009D4E4F" w:rsidTr="000C2C51">
        <w:trPr>
          <w:trHeight w:val="289"/>
          <w:jc w:val="center"/>
        </w:trPr>
        <w:tc>
          <w:tcPr>
            <w:tcW w:w="418" w:type="pct"/>
            <w:vAlign w:val="bottom"/>
          </w:tcPr>
          <w:p w:rsidR="008C5DB8" w:rsidRPr="009D4E4F" w:rsidRDefault="008C5DB8" w:rsidP="000C2C51">
            <w:pPr>
              <w:spacing w:after="0" w:line="240" w:lineRule="auto"/>
              <w:rPr>
                <w:rFonts w:ascii="Times New Roman" w:hAnsi="Times New Roman" w:cs="Times New Roman"/>
                <w:sz w:val="24"/>
                <w:szCs w:val="24"/>
              </w:rPr>
            </w:pPr>
            <w:r w:rsidRPr="009D4E4F">
              <w:rPr>
                <w:rFonts w:ascii="Times New Roman" w:hAnsi="Times New Roman" w:cs="Times New Roman"/>
                <w:sz w:val="24"/>
                <w:szCs w:val="24"/>
              </w:rPr>
              <w:t>6</w:t>
            </w:r>
          </w:p>
        </w:tc>
        <w:tc>
          <w:tcPr>
            <w:tcW w:w="1358" w:type="pct"/>
            <w:vAlign w:val="bottom"/>
          </w:tcPr>
          <w:p w:rsidR="008C5DB8" w:rsidRPr="009D4E4F" w:rsidRDefault="008C5DB8" w:rsidP="008C5DB8">
            <w:pPr>
              <w:spacing w:after="0" w:line="240" w:lineRule="auto"/>
              <w:rPr>
                <w:rFonts w:ascii="Times New Roman" w:hAnsi="Times New Roman" w:cs="Times New Roman"/>
                <w:color w:val="000000"/>
                <w:sz w:val="24"/>
                <w:szCs w:val="24"/>
              </w:rPr>
            </w:pPr>
            <w:proofErr w:type="spellStart"/>
            <w:r w:rsidRPr="009D4E4F">
              <w:rPr>
                <w:rFonts w:ascii="Times New Roman" w:hAnsi="Times New Roman" w:cs="Times New Roman"/>
                <w:color w:val="000000"/>
                <w:sz w:val="24"/>
                <w:szCs w:val="24"/>
                <w:lang w:val="en-US"/>
              </w:rPr>
              <w:t>Mussabek</w:t>
            </w:r>
            <w:proofErr w:type="spellEnd"/>
            <w:r w:rsidRPr="009D4E4F">
              <w:rPr>
                <w:rFonts w:ascii="Times New Roman" w:hAnsi="Times New Roman" w:cs="Times New Roman"/>
                <w:color w:val="000000"/>
                <w:sz w:val="24"/>
                <w:szCs w:val="24"/>
              </w:rPr>
              <w:t xml:space="preserve"> </w:t>
            </w:r>
            <w:r w:rsidRPr="009D4E4F">
              <w:rPr>
                <w:rFonts w:ascii="Times New Roman" w:hAnsi="Times New Roman" w:cs="Times New Roman"/>
                <w:color w:val="000000"/>
                <w:sz w:val="24"/>
                <w:szCs w:val="24"/>
                <w:lang w:val="en-US"/>
              </w:rPr>
              <w:t>F</w:t>
            </w:r>
            <w:r w:rsidRPr="009D4E4F">
              <w:rPr>
                <w:rFonts w:ascii="Times New Roman" w:hAnsi="Times New Roman" w:cs="Times New Roman"/>
                <w:color w:val="000000"/>
                <w:sz w:val="24"/>
                <w:szCs w:val="24"/>
              </w:rPr>
              <w:t xml:space="preserve">. </w:t>
            </w:r>
            <w:r w:rsidRPr="009D4E4F">
              <w:rPr>
                <w:rFonts w:ascii="Times New Roman" w:hAnsi="Times New Roman" w:cs="Times New Roman"/>
                <w:color w:val="000000"/>
                <w:sz w:val="24"/>
                <w:szCs w:val="24"/>
                <w:lang w:val="en-US"/>
              </w:rPr>
              <w:t>S</w:t>
            </w:r>
            <w:r w:rsidRPr="009D4E4F">
              <w:rPr>
                <w:rFonts w:ascii="Times New Roman" w:hAnsi="Times New Roman" w:cs="Times New Roman"/>
                <w:color w:val="000000"/>
                <w:sz w:val="24"/>
                <w:szCs w:val="24"/>
              </w:rPr>
              <w:t>.</w:t>
            </w:r>
          </w:p>
        </w:tc>
        <w:tc>
          <w:tcPr>
            <w:tcW w:w="461"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2</w:t>
            </w:r>
          </w:p>
        </w:tc>
        <w:tc>
          <w:tcPr>
            <w:tcW w:w="460"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0</w:t>
            </w:r>
          </w:p>
        </w:tc>
        <w:tc>
          <w:tcPr>
            <w:tcW w:w="461"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1</w:t>
            </w:r>
          </w:p>
        </w:tc>
        <w:tc>
          <w:tcPr>
            <w:tcW w:w="421"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431</w:t>
            </w:r>
          </w:p>
        </w:tc>
        <w:tc>
          <w:tcPr>
            <w:tcW w:w="501"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0</w:t>
            </w:r>
          </w:p>
        </w:tc>
        <w:tc>
          <w:tcPr>
            <w:tcW w:w="920" w:type="pct"/>
            <w:vAlign w:val="bottom"/>
          </w:tcPr>
          <w:p w:rsidR="008C5DB8" w:rsidRPr="009D4E4F" w:rsidRDefault="008C5DB8" w:rsidP="000C2C51">
            <w:pPr>
              <w:spacing w:after="0" w:line="240" w:lineRule="auto"/>
              <w:rPr>
                <w:rFonts w:ascii="Times New Roman" w:hAnsi="Times New Roman" w:cs="Times New Roman"/>
                <w:color w:val="000000"/>
                <w:sz w:val="24"/>
                <w:szCs w:val="24"/>
                <w:lang w:val="en-US"/>
              </w:rPr>
            </w:pPr>
            <w:r w:rsidRPr="009D4E4F">
              <w:rPr>
                <w:rFonts w:ascii="Times New Roman" w:hAnsi="Times New Roman" w:cs="Times New Roman"/>
                <w:color w:val="000000"/>
                <w:sz w:val="24"/>
                <w:szCs w:val="24"/>
                <w:lang w:val="en-US"/>
              </w:rPr>
              <w:t>(410, 452)</w:t>
            </w:r>
          </w:p>
        </w:tc>
      </w:tr>
    </w:tbl>
    <w:p w:rsidR="008C5DB8" w:rsidRPr="009D4E4F" w:rsidRDefault="008C5DB8" w:rsidP="00063840">
      <w:pPr>
        <w:rPr>
          <w:rFonts w:ascii="Times New Roman" w:hAnsi="Times New Roman" w:cs="Times New Roman"/>
          <w:sz w:val="24"/>
          <w:szCs w:val="24"/>
          <w:lang w:val="en-US"/>
        </w:rPr>
      </w:pPr>
    </w:p>
    <w:p w:rsidR="000E4BFA" w:rsidRPr="009D4E4F" w:rsidRDefault="000E4BFA" w:rsidP="000E4BFA">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 xml:space="preserve">According to the table we can say that the majority of students in this class do not even mastered the first level. 8 </w:t>
      </w:r>
      <w:r w:rsidR="0090172A" w:rsidRPr="009D4E4F">
        <w:rPr>
          <w:rFonts w:ascii="Times New Roman" w:hAnsi="Times New Roman" w:cs="Times New Roman"/>
          <w:sz w:val="24"/>
          <w:szCs w:val="24"/>
          <w:lang w:val="en-US"/>
        </w:rPr>
        <w:t xml:space="preserve">out </w:t>
      </w:r>
      <w:r w:rsidRPr="009D4E4F">
        <w:rPr>
          <w:rFonts w:ascii="Times New Roman" w:hAnsi="Times New Roman" w:cs="Times New Roman"/>
          <w:sz w:val="24"/>
          <w:szCs w:val="24"/>
          <w:lang w:val="en-US"/>
        </w:rPr>
        <w:t>of 9 students in the class are at zero level, since they can perform tasks at least 50% of the 1st level.</w:t>
      </w:r>
    </w:p>
    <w:p w:rsidR="008C5DB8" w:rsidRPr="009D4E4F" w:rsidRDefault="000E4BFA" w:rsidP="000E4BFA">
      <w:pPr>
        <w:ind w:firstLine="708"/>
        <w:rPr>
          <w:rFonts w:ascii="Times New Roman" w:hAnsi="Times New Roman" w:cs="Times New Roman"/>
          <w:sz w:val="24"/>
          <w:szCs w:val="24"/>
          <w:lang w:val="en-US"/>
        </w:rPr>
      </w:pPr>
      <w:proofErr w:type="gramStart"/>
      <w:r w:rsidRPr="009D4E4F">
        <w:rPr>
          <w:rFonts w:ascii="Times New Roman" w:hAnsi="Times New Roman" w:cs="Times New Roman"/>
          <w:sz w:val="24"/>
          <w:szCs w:val="24"/>
          <w:lang w:val="en-US"/>
        </w:rPr>
        <w:t>The results, presented in a form that may be of interest to teachers and school administrators.</w:t>
      </w:r>
      <w:proofErr w:type="gramEnd"/>
    </w:p>
    <w:p w:rsidR="0090172A" w:rsidRPr="009D4E4F" w:rsidRDefault="0090172A" w:rsidP="000E4BFA">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 xml:space="preserve">Figure 1 shows the distribution of students of eight schools </w:t>
      </w:r>
      <w:r w:rsidR="00CE55C6" w:rsidRPr="009D4E4F">
        <w:rPr>
          <w:rFonts w:ascii="Times New Roman" w:hAnsi="Times New Roman" w:cs="Times New Roman"/>
          <w:sz w:val="24"/>
          <w:szCs w:val="24"/>
          <w:lang w:val="en-US"/>
        </w:rPr>
        <w:t xml:space="preserve">of </w:t>
      </w:r>
      <w:proofErr w:type="spellStart"/>
      <w:r w:rsidRPr="009D4E4F">
        <w:rPr>
          <w:rFonts w:ascii="Times New Roman" w:hAnsi="Times New Roman" w:cs="Times New Roman"/>
          <w:sz w:val="24"/>
          <w:szCs w:val="24"/>
          <w:lang w:val="en-US"/>
        </w:rPr>
        <w:t>Akmola</w:t>
      </w:r>
      <w:proofErr w:type="spellEnd"/>
      <w:r w:rsidRPr="009D4E4F">
        <w:rPr>
          <w:rFonts w:ascii="Times New Roman" w:hAnsi="Times New Roman" w:cs="Times New Roman"/>
          <w:sz w:val="24"/>
          <w:szCs w:val="24"/>
          <w:lang w:val="en-US"/>
        </w:rPr>
        <w:t xml:space="preserve"> region by level of achievement. On the horizontal axis the percentage of students who are at each stage </w:t>
      </w:r>
      <w:r w:rsidR="00CE55C6" w:rsidRPr="009D4E4F">
        <w:rPr>
          <w:rFonts w:ascii="Times New Roman" w:hAnsi="Times New Roman" w:cs="Times New Roman"/>
          <w:sz w:val="24"/>
          <w:szCs w:val="24"/>
          <w:lang w:val="en-US"/>
        </w:rPr>
        <w:t>on average at</w:t>
      </w:r>
      <w:r w:rsidRPr="009D4E4F">
        <w:rPr>
          <w:rFonts w:ascii="Times New Roman" w:hAnsi="Times New Roman" w:cs="Times New Roman"/>
          <w:sz w:val="24"/>
          <w:szCs w:val="24"/>
          <w:lang w:val="en-US"/>
        </w:rPr>
        <w:t xml:space="preserve"> school, and the vertical axis of the school. Most students are </w:t>
      </w:r>
      <w:r w:rsidR="00CE55C6" w:rsidRPr="009D4E4F">
        <w:rPr>
          <w:rFonts w:ascii="Times New Roman" w:hAnsi="Times New Roman" w:cs="Times New Roman"/>
          <w:sz w:val="24"/>
          <w:szCs w:val="24"/>
          <w:lang w:val="en-US"/>
        </w:rPr>
        <w:t>on</w:t>
      </w:r>
      <w:r w:rsidRPr="009D4E4F">
        <w:rPr>
          <w:rFonts w:ascii="Times New Roman" w:hAnsi="Times New Roman" w:cs="Times New Roman"/>
          <w:sz w:val="24"/>
          <w:szCs w:val="24"/>
          <w:lang w:val="en-US"/>
        </w:rPr>
        <w:t xml:space="preserve"> the first stage (</w:t>
      </w:r>
      <w:proofErr w:type="spellStart"/>
      <w:r w:rsidRPr="009D4E4F">
        <w:rPr>
          <w:rFonts w:ascii="Times New Roman" w:hAnsi="Times New Roman" w:cs="Times New Roman"/>
          <w:sz w:val="24"/>
          <w:szCs w:val="24"/>
          <w:lang w:val="en-US"/>
        </w:rPr>
        <w:t>pink</w:t>
      </w:r>
      <w:proofErr w:type="spellEnd"/>
      <w:r w:rsidRPr="009D4E4F">
        <w:rPr>
          <w:rFonts w:ascii="Times New Roman" w:hAnsi="Times New Roman" w:cs="Times New Roman"/>
          <w:sz w:val="24"/>
          <w:szCs w:val="24"/>
          <w:lang w:val="en-US"/>
        </w:rPr>
        <w:t xml:space="preserve"> stripe)</w:t>
      </w:r>
      <w:proofErr w:type="gramStart"/>
      <w:r w:rsidRPr="009D4E4F">
        <w:rPr>
          <w:rFonts w:ascii="Times New Roman" w:hAnsi="Times New Roman" w:cs="Times New Roman"/>
          <w:sz w:val="24"/>
          <w:szCs w:val="24"/>
          <w:lang w:val="en-US"/>
        </w:rPr>
        <w:t>,</w:t>
      </w:r>
      <w:proofErr w:type="gramEnd"/>
      <w:r w:rsidRPr="009D4E4F">
        <w:rPr>
          <w:rFonts w:ascii="Times New Roman" w:hAnsi="Times New Roman" w:cs="Times New Roman"/>
          <w:sz w:val="24"/>
          <w:szCs w:val="24"/>
          <w:lang w:val="en-US"/>
        </w:rPr>
        <w:t xml:space="preserve"> </w:t>
      </w:r>
      <w:r w:rsidR="00CE55C6" w:rsidRPr="009D4E4F">
        <w:rPr>
          <w:rFonts w:ascii="Times New Roman" w:hAnsi="Times New Roman" w:cs="Times New Roman"/>
          <w:sz w:val="24"/>
          <w:szCs w:val="24"/>
          <w:lang w:val="en-US"/>
        </w:rPr>
        <w:t xml:space="preserve">this </w:t>
      </w:r>
      <w:r w:rsidRPr="009D4E4F">
        <w:rPr>
          <w:rFonts w:ascii="Times New Roman" w:hAnsi="Times New Roman" w:cs="Times New Roman"/>
          <w:sz w:val="24"/>
          <w:szCs w:val="24"/>
          <w:lang w:val="en-US"/>
        </w:rPr>
        <w:t xml:space="preserve">corresponds to the development of the first level. </w:t>
      </w:r>
      <w:r w:rsidR="00CE55C6" w:rsidRPr="009D4E4F">
        <w:rPr>
          <w:rFonts w:ascii="Times New Roman" w:hAnsi="Times New Roman" w:cs="Times New Roman"/>
          <w:sz w:val="24"/>
          <w:szCs w:val="24"/>
          <w:lang w:val="en-US"/>
        </w:rPr>
        <w:t xml:space="preserve">In this regard more </w:t>
      </w:r>
      <w:r w:rsidRPr="009D4E4F">
        <w:rPr>
          <w:rFonts w:ascii="Times New Roman" w:hAnsi="Times New Roman" w:cs="Times New Roman"/>
          <w:sz w:val="24"/>
          <w:szCs w:val="24"/>
          <w:lang w:val="en-US"/>
        </w:rPr>
        <w:t>than a third of pupils of school № 12 and № 16 on average are at zero level and have mastered even the first level.</w:t>
      </w:r>
      <w:r w:rsidR="008C19DA" w:rsidRPr="009D4E4F">
        <w:rPr>
          <w:rFonts w:ascii="Times New Roman" w:hAnsi="Times New Roman" w:cs="Times New Roman"/>
          <w:sz w:val="24"/>
          <w:szCs w:val="24"/>
          <w:lang w:val="en-US"/>
        </w:rPr>
        <w:t xml:space="preserve"> </w:t>
      </w:r>
    </w:p>
    <w:p w:rsidR="00CE55C6" w:rsidRPr="009D4E4F" w:rsidRDefault="00CE55C6" w:rsidP="000E4BFA">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Fig.1. Assignment of participants by level of achievements in different schools.</w:t>
      </w:r>
    </w:p>
    <w:p w:rsidR="00CE55C6" w:rsidRPr="009D4E4F" w:rsidRDefault="00CE55C6" w:rsidP="000E4BFA">
      <w:pPr>
        <w:ind w:firstLine="708"/>
        <w:rPr>
          <w:rFonts w:ascii="Times New Roman" w:hAnsi="Times New Roman" w:cs="Times New Roman"/>
          <w:sz w:val="24"/>
          <w:szCs w:val="24"/>
          <w:lang w:val="en-US"/>
        </w:rPr>
      </w:pPr>
      <w:r w:rsidRPr="009D4E4F">
        <w:rPr>
          <w:rFonts w:ascii="Times New Roman" w:hAnsi="Times New Roman" w:cs="Times New Roman"/>
          <w:i/>
          <w:noProof/>
          <w:sz w:val="24"/>
          <w:szCs w:val="24"/>
          <w:lang w:eastAsia="ru-RU"/>
        </w:rPr>
        <w:drawing>
          <wp:inline distT="0" distB="0" distL="0" distR="0">
            <wp:extent cx="5016321" cy="1751526"/>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4"/>
              </a:graphicData>
            </a:graphic>
          </wp:inline>
        </w:drawing>
      </w:r>
    </w:p>
    <w:p w:rsidR="00CE55C6" w:rsidRPr="009D4E4F" w:rsidRDefault="00CE55C6" w:rsidP="000E4BFA">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lastRenderedPageBreak/>
        <w:t>Studies strongly suggest that more than 70% of students</w:t>
      </w:r>
      <w:r w:rsidR="00495168" w:rsidRPr="009D4E4F">
        <w:rPr>
          <w:rFonts w:ascii="Times New Roman" w:hAnsi="Times New Roman" w:cs="Times New Roman"/>
          <w:sz w:val="24"/>
          <w:szCs w:val="24"/>
          <w:lang w:val="en-US"/>
        </w:rPr>
        <w:t xml:space="preserve"> are on the first level</w:t>
      </w:r>
      <w:r w:rsidRPr="009D4E4F">
        <w:rPr>
          <w:rFonts w:ascii="Times New Roman" w:hAnsi="Times New Roman" w:cs="Times New Roman"/>
          <w:sz w:val="24"/>
          <w:szCs w:val="24"/>
          <w:lang w:val="en-US"/>
        </w:rPr>
        <w:t xml:space="preserve">. </w:t>
      </w:r>
      <w:r w:rsidR="00495168" w:rsidRPr="009D4E4F">
        <w:rPr>
          <w:rFonts w:ascii="Times New Roman" w:hAnsi="Times New Roman" w:cs="Times New Roman"/>
          <w:sz w:val="24"/>
          <w:szCs w:val="24"/>
          <w:lang w:val="en-US"/>
        </w:rPr>
        <w:t>On a</w:t>
      </w:r>
      <w:r w:rsidRPr="009D4E4F">
        <w:rPr>
          <w:rFonts w:ascii="Times New Roman" w:hAnsi="Times New Roman" w:cs="Times New Roman"/>
          <w:sz w:val="24"/>
          <w:szCs w:val="24"/>
          <w:lang w:val="en-US"/>
        </w:rPr>
        <w:t>verage for all schools 72% of pupils have mastered the first level. In some classes, all students have mastered the Level 1 (100%). All of the children in these classes are able to act on the model and solve typical problems, but comprehension and understanding of the mode of action to meet the challenges of the second level is not happening.</w:t>
      </w:r>
    </w:p>
    <w:p w:rsidR="00495168" w:rsidRPr="009D4E4F" w:rsidRDefault="00495168" w:rsidP="00495168">
      <w:pPr>
        <w:rPr>
          <w:rFonts w:ascii="Times New Roman" w:hAnsi="Times New Roman" w:cs="Times New Roman"/>
          <w:b/>
          <w:i/>
          <w:sz w:val="24"/>
          <w:szCs w:val="24"/>
          <w:lang w:val="en-US"/>
        </w:rPr>
      </w:pPr>
      <w:r w:rsidRPr="009D4E4F">
        <w:rPr>
          <w:rFonts w:ascii="Times New Roman" w:hAnsi="Times New Roman" w:cs="Times New Roman"/>
          <w:b/>
          <w:i/>
          <w:sz w:val="24"/>
          <w:szCs w:val="24"/>
          <w:lang w:val="en-US"/>
        </w:rPr>
        <w:t>Defining the success profiles of the assimilation of educational material</w:t>
      </w:r>
    </w:p>
    <w:p w:rsidR="00495168" w:rsidRPr="009D4E4F" w:rsidRDefault="00495168" w:rsidP="00495168">
      <w:pPr>
        <w:ind w:firstLine="284"/>
        <w:rPr>
          <w:rFonts w:ascii="Times New Roman" w:hAnsi="Times New Roman" w:cs="Times New Roman"/>
          <w:sz w:val="24"/>
          <w:szCs w:val="24"/>
          <w:lang w:val="en-US"/>
        </w:rPr>
      </w:pPr>
      <w:r w:rsidRPr="009D4E4F">
        <w:rPr>
          <w:rFonts w:ascii="Times New Roman" w:hAnsi="Times New Roman" w:cs="Times New Roman"/>
          <w:sz w:val="24"/>
          <w:szCs w:val="24"/>
          <w:lang w:val="en-US"/>
        </w:rPr>
        <w:t>           SAM test provides a structural characteristic of the estimated competence: its three-dimensional profile. Profile shows the percentage of the material has been assimilated in each of the three levels, that is, of what constitutes a particular integral result, divorced three subscales.</w:t>
      </w:r>
    </w:p>
    <w:p w:rsidR="00495168" w:rsidRPr="009D4E4F" w:rsidRDefault="00495168" w:rsidP="00495168">
      <w:pPr>
        <w:ind w:firstLine="708"/>
        <w:rPr>
          <w:rFonts w:ascii="Times New Roman" w:hAnsi="Times New Roman" w:cs="Times New Roman"/>
          <w:sz w:val="24"/>
          <w:szCs w:val="24"/>
          <w:highlight w:val="yellow"/>
          <w:lang w:val="en-US"/>
        </w:rPr>
      </w:pPr>
      <w:r w:rsidRPr="009D4E4F">
        <w:rPr>
          <w:rFonts w:ascii="Times New Roman" w:hAnsi="Times New Roman" w:cs="Times New Roman"/>
          <w:sz w:val="24"/>
          <w:szCs w:val="24"/>
          <w:lang w:val="en-US"/>
        </w:rPr>
        <w:t>  Profile</w:t>
      </w:r>
      <w:r w:rsidR="00E96330" w:rsidRPr="009D4E4F">
        <w:rPr>
          <w:rFonts w:ascii="Times New Roman" w:hAnsi="Times New Roman" w:cs="Times New Roman"/>
          <w:sz w:val="24"/>
          <w:szCs w:val="24"/>
        </w:rPr>
        <w:t xml:space="preserve"> </w:t>
      </w:r>
      <w:r w:rsidR="00E96330" w:rsidRPr="009D4E4F">
        <w:rPr>
          <w:rFonts w:ascii="Times New Roman" w:hAnsi="Times New Roman" w:cs="Times New Roman"/>
          <w:sz w:val="24"/>
          <w:szCs w:val="24"/>
          <w:lang w:val="en-US"/>
        </w:rPr>
        <w:t>is</w:t>
      </w:r>
      <w:r w:rsidRPr="009D4E4F">
        <w:rPr>
          <w:rFonts w:ascii="Times New Roman" w:hAnsi="Times New Roman" w:cs="Times New Roman"/>
          <w:sz w:val="24"/>
          <w:szCs w:val="24"/>
          <w:lang w:val="en-US"/>
        </w:rPr>
        <w:t xml:space="preserve"> based on the primary (interest) points obtained for each level. </w:t>
      </w:r>
      <w:r w:rsidR="00E96330" w:rsidRPr="009D4E4F">
        <w:rPr>
          <w:rFonts w:ascii="Times New Roman" w:hAnsi="Times New Roman" w:cs="Times New Roman"/>
          <w:sz w:val="24"/>
          <w:szCs w:val="24"/>
          <w:lang w:val="en-US"/>
        </w:rPr>
        <w:t>It</w:t>
      </w:r>
      <w:r w:rsidRPr="009D4E4F">
        <w:rPr>
          <w:rFonts w:ascii="Times New Roman" w:hAnsi="Times New Roman" w:cs="Times New Roman"/>
          <w:sz w:val="24"/>
          <w:szCs w:val="24"/>
          <w:lang w:val="en-US"/>
        </w:rPr>
        <w:t xml:space="preserve"> is not the result of measurement, but only a relative measure captur</w:t>
      </w:r>
      <w:r w:rsidR="00E96330" w:rsidRPr="009D4E4F">
        <w:rPr>
          <w:rFonts w:ascii="Times New Roman" w:hAnsi="Times New Roman" w:cs="Times New Roman"/>
          <w:sz w:val="24"/>
          <w:szCs w:val="24"/>
          <w:lang w:val="en-US"/>
        </w:rPr>
        <w:t>ing</w:t>
      </w:r>
      <w:r w:rsidRPr="009D4E4F">
        <w:rPr>
          <w:rFonts w:ascii="Times New Roman" w:hAnsi="Times New Roman" w:cs="Times New Roman"/>
          <w:sz w:val="24"/>
          <w:szCs w:val="24"/>
          <w:lang w:val="en-US"/>
        </w:rPr>
        <w:t xml:space="preserve"> assignments of each level in this test. However, the simplicity of construction and interpretation make it very useful. </w:t>
      </w:r>
      <w:r w:rsidR="00E96330" w:rsidRPr="009D4E4F">
        <w:rPr>
          <w:rFonts w:ascii="Times New Roman" w:hAnsi="Times New Roman" w:cs="Times New Roman"/>
          <w:sz w:val="24"/>
          <w:szCs w:val="24"/>
          <w:lang w:val="en-US"/>
        </w:rPr>
        <w:t xml:space="preserve">All the more so </w:t>
      </w:r>
      <w:r w:rsidRPr="009D4E4F">
        <w:rPr>
          <w:rFonts w:ascii="Times New Roman" w:hAnsi="Times New Roman" w:cs="Times New Roman"/>
          <w:sz w:val="24"/>
          <w:szCs w:val="24"/>
          <w:lang w:val="en-US"/>
        </w:rPr>
        <w:t>profiles and their changes in the course of monitoring the most directly and emphatically show the process of assigning the educational content.</w:t>
      </w:r>
    </w:p>
    <w:p w:rsidR="00495168" w:rsidRPr="009D4E4F" w:rsidRDefault="00495168" w:rsidP="00495168">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 xml:space="preserve">Figure 2 shows the profiles of two </w:t>
      </w:r>
      <w:r w:rsidR="00E96330" w:rsidRPr="009D4E4F">
        <w:rPr>
          <w:rFonts w:ascii="Times New Roman" w:hAnsi="Times New Roman" w:cs="Times New Roman"/>
          <w:sz w:val="24"/>
          <w:szCs w:val="24"/>
          <w:lang w:val="en-US"/>
        </w:rPr>
        <w:t>forms</w:t>
      </w:r>
      <w:r w:rsidRPr="009D4E4F">
        <w:rPr>
          <w:rFonts w:ascii="Times New Roman" w:hAnsi="Times New Roman" w:cs="Times New Roman"/>
          <w:sz w:val="24"/>
          <w:szCs w:val="24"/>
          <w:lang w:val="en-US"/>
        </w:rPr>
        <w:t xml:space="preserve"> of school</w:t>
      </w:r>
      <w:r w:rsidR="00E96330" w:rsidRPr="009D4E4F">
        <w:rPr>
          <w:rFonts w:ascii="Times New Roman" w:hAnsi="Times New Roman" w:cs="Times New Roman"/>
          <w:sz w:val="24"/>
          <w:szCs w:val="24"/>
          <w:lang w:val="en-US"/>
        </w:rPr>
        <w:t xml:space="preserve"> № 16. Thus, these graphs allow</w:t>
      </w:r>
      <w:r w:rsidRPr="009D4E4F">
        <w:rPr>
          <w:rFonts w:ascii="Times New Roman" w:hAnsi="Times New Roman" w:cs="Times New Roman"/>
          <w:sz w:val="24"/>
          <w:szCs w:val="24"/>
          <w:lang w:val="en-US"/>
        </w:rPr>
        <w:t xml:space="preserve"> us to conclude that the two </w:t>
      </w:r>
      <w:r w:rsidR="00E96330" w:rsidRPr="009D4E4F">
        <w:rPr>
          <w:rFonts w:ascii="Times New Roman" w:hAnsi="Times New Roman" w:cs="Times New Roman"/>
          <w:sz w:val="24"/>
          <w:szCs w:val="24"/>
          <w:lang w:val="en-US"/>
        </w:rPr>
        <w:t>form</w:t>
      </w:r>
      <w:r w:rsidRPr="009D4E4F">
        <w:rPr>
          <w:rFonts w:ascii="Times New Roman" w:hAnsi="Times New Roman" w:cs="Times New Roman"/>
          <w:sz w:val="24"/>
          <w:szCs w:val="24"/>
          <w:lang w:val="en-US"/>
        </w:rPr>
        <w:t xml:space="preserve">s in the same school show completely different results. 5E </w:t>
      </w:r>
      <w:r w:rsidR="00E96330" w:rsidRPr="009D4E4F">
        <w:rPr>
          <w:rFonts w:ascii="Times New Roman" w:hAnsi="Times New Roman" w:cs="Times New Roman"/>
          <w:sz w:val="24"/>
          <w:szCs w:val="24"/>
          <w:lang w:val="en-US"/>
        </w:rPr>
        <w:t xml:space="preserve">Form </w:t>
      </w:r>
      <w:r w:rsidRPr="009D4E4F">
        <w:rPr>
          <w:rFonts w:ascii="Times New Roman" w:hAnsi="Times New Roman" w:cs="Times New Roman"/>
          <w:sz w:val="24"/>
          <w:szCs w:val="24"/>
          <w:lang w:val="en-US"/>
        </w:rPr>
        <w:t>inferior 5B</w:t>
      </w:r>
      <w:r w:rsidR="00E96330" w:rsidRPr="009D4E4F">
        <w:rPr>
          <w:rFonts w:ascii="Times New Roman" w:hAnsi="Times New Roman" w:cs="Times New Roman"/>
          <w:sz w:val="24"/>
          <w:szCs w:val="24"/>
          <w:lang w:val="en-US"/>
        </w:rPr>
        <w:t xml:space="preserve"> Form</w:t>
      </w:r>
      <w:r w:rsidRPr="009D4E4F">
        <w:rPr>
          <w:rFonts w:ascii="Times New Roman" w:hAnsi="Times New Roman" w:cs="Times New Roman"/>
          <w:sz w:val="24"/>
          <w:szCs w:val="24"/>
          <w:lang w:val="en-US"/>
        </w:rPr>
        <w:t xml:space="preserve"> in solving tasks of all levels. Perhaps in this school </w:t>
      </w:r>
      <w:r w:rsidR="00E96330" w:rsidRPr="009D4E4F">
        <w:rPr>
          <w:rFonts w:ascii="Times New Roman" w:hAnsi="Times New Roman" w:cs="Times New Roman"/>
          <w:sz w:val="24"/>
          <w:szCs w:val="24"/>
          <w:lang w:val="en-US"/>
        </w:rPr>
        <w:t xml:space="preserve">it is </w:t>
      </w:r>
      <w:r w:rsidRPr="009D4E4F">
        <w:rPr>
          <w:rFonts w:ascii="Times New Roman" w:hAnsi="Times New Roman" w:cs="Times New Roman"/>
          <w:sz w:val="24"/>
          <w:szCs w:val="24"/>
          <w:lang w:val="en-US"/>
        </w:rPr>
        <w:t xml:space="preserve">practiced selection of students </w:t>
      </w:r>
      <w:r w:rsidR="00E96330" w:rsidRPr="009D4E4F">
        <w:rPr>
          <w:rFonts w:ascii="Times New Roman" w:hAnsi="Times New Roman" w:cs="Times New Roman"/>
          <w:sz w:val="24"/>
          <w:szCs w:val="24"/>
          <w:lang w:val="en-US"/>
        </w:rPr>
        <w:t xml:space="preserve">for </w:t>
      </w:r>
      <w:r w:rsidRPr="009D4E4F">
        <w:rPr>
          <w:rFonts w:ascii="Times New Roman" w:hAnsi="Times New Roman" w:cs="Times New Roman"/>
          <w:sz w:val="24"/>
          <w:szCs w:val="24"/>
          <w:lang w:val="en-US"/>
        </w:rPr>
        <w:t xml:space="preserve">the first </w:t>
      </w:r>
      <w:r w:rsidR="00E96330" w:rsidRPr="009D4E4F">
        <w:rPr>
          <w:rFonts w:ascii="Times New Roman" w:hAnsi="Times New Roman" w:cs="Times New Roman"/>
          <w:sz w:val="24"/>
          <w:szCs w:val="24"/>
          <w:lang w:val="en-US"/>
        </w:rPr>
        <w:t>class</w:t>
      </w:r>
      <w:r w:rsidRPr="009D4E4F">
        <w:rPr>
          <w:rFonts w:ascii="Times New Roman" w:hAnsi="Times New Roman" w:cs="Times New Roman"/>
          <w:sz w:val="24"/>
          <w:szCs w:val="24"/>
          <w:lang w:val="en-US"/>
        </w:rPr>
        <w:t>. In any case, the school administration and the teachers of these classes will be able to explain the reasons for these differences in the success of their classes.</w:t>
      </w:r>
    </w:p>
    <w:p w:rsidR="00E96330" w:rsidRPr="009D4E4F" w:rsidRDefault="00292874" w:rsidP="00495168">
      <w:pPr>
        <w:ind w:firstLine="708"/>
        <w:rPr>
          <w:rFonts w:ascii="Times New Roman" w:hAnsi="Times New Roman" w:cs="Times New Roman"/>
          <w:sz w:val="24"/>
          <w:szCs w:val="24"/>
        </w:rPr>
      </w:pPr>
      <w:proofErr w:type="gramStart"/>
      <w:r w:rsidRPr="009D4E4F">
        <w:rPr>
          <w:rFonts w:ascii="Times New Roman" w:hAnsi="Times New Roman" w:cs="Times New Roman"/>
          <w:sz w:val="24"/>
          <w:szCs w:val="24"/>
          <w:lang w:val="en-US"/>
        </w:rPr>
        <w:t>Fig. 2.</w:t>
      </w:r>
      <w:proofErr w:type="gramEnd"/>
      <w:r w:rsidRPr="009D4E4F">
        <w:rPr>
          <w:rFonts w:ascii="Times New Roman" w:hAnsi="Times New Roman" w:cs="Times New Roman"/>
          <w:sz w:val="24"/>
          <w:szCs w:val="24"/>
          <w:lang w:val="en-US"/>
        </w:rPr>
        <w:t xml:space="preserve"> </w:t>
      </w:r>
      <w:proofErr w:type="gramStart"/>
      <w:r w:rsidRPr="009D4E4F">
        <w:rPr>
          <w:rFonts w:ascii="Times New Roman" w:hAnsi="Times New Roman" w:cs="Times New Roman"/>
          <w:sz w:val="24"/>
          <w:szCs w:val="24"/>
          <w:lang w:val="en-US"/>
        </w:rPr>
        <w:t xml:space="preserve">Profiles 5B and 5E Forms school </w:t>
      </w:r>
      <w:r w:rsidRPr="009D4E4F">
        <w:rPr>
          <w:rFonts w:ascii="Times New Roman" w:hAnsi="Times New Roman" w:cs="Times New Roman"/>
          <w:sz w:val="24"/>
          <w:szCs w:val="24"/>
        </w:rPr>
        <w:t>№</w:t>
      </w:r>
      <w:r w:rsidRPr="009D4E4F">
        <w:rPr>
          <w:rFonts w:ascii="Times New Roman" w:hAnsi="Times New Roman" w:cs="Times New Roman"/>
          <w:sz w:val="24"/>
          <w:szCs w:val="24"/>
          <w:lang w:val="en-US"/>
        </w:rPr>
        <w:t>16.</w:t>
      </w:r>
      <w:proofErr w:type="gramEnd"/>
    </w:p>
    <w:p w:rsidR="00292874" w:rsidRPr="009D4E4F" w:rsidRDefault="00292874" w:rsidP="00495168">
      <w:pPr>
        <w:ind w:firstLine="708"/>
        <w:rPr>
          <w:rFonts w:ascii="Times New Roman" w:hAnsi="Times New Roman" w:cs="Times New Roman"/>
          <w:sz w:val="24"/>
          <w:szCs w:val="24"/>
          <w:lang w:val="en-US"/>
        </w:rPr>
      </w:pPr>
      <w:r w:rsidRPr="009D4E4F">
        <w:rPr>
          <w:rFonts w:ascii="Times New Roman" w:hAnsi="Times New Roman" w:cs="Times New Roman"/>
          <w:i/>
          <w:noProof/>
          <w:sz w:val="24"/>
          <w:szCs w:val="24"/>
          <w:lang w:eastAsia="ru-RU"/>
        </w:rPr>
        <w:drawing>
          <wp:inline distT="0" distB="0" distL="0" distR="0">
            <wp:extent cx="4333875" cy="1841500"/>
            <wp:effectExtent l="19050" t="19050" r="28575" b="25400"/>
            <wp:docPr id="2" name="Диаграмма 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Диаграмма 6"/>
                    <pic:cNvPicPr>
                      <a:picLocks noChangeArrowheads="1"/>
                    </pic:cNvPicPr>
                  </pic:nvPicPr>
                  <pic:blipFill>
                    <a:blip r:embed="rId5" cstate="print"/>
                    <a:srcRect l="-1154" t="-4573" r="-2979" b="-5907"/>
                    <a:stretch>
                      <a:fillRect/>
                    </a:stretch>
                  </pic:blipFill>
                  <pic:spPr bwMode="auto">
                    <a:xfrm>
                      <a:off x="0" y="0"/>
                      <a:ext cx="4333875" cy="1841500"/>
                    </a:xfrm>
                    <a:prstGeom prst="rect">
                      <a:avLst/>
                    </a:prstGeom>
                    <a:noFill/>
                    <a:ln w="6350" cmpd="sng">
                      <a:solidFill>
                        <a:srgbClr val="A5A5A5"/>
                      </a:solidFill>
                      <a:miter lim="800000"/>
                      <a:headEnd/>
                      <a:tailEnd/>
                    </a:ln>
                    <a:effectLst/>
                  </pic:spPr>
                </pic:pic>
              </a:graphicData>
            </a:graphic>
          </wp:inline>
        </w:drawing>
      </w:r>
    </w:p>
    <w:p w:rsidR="00292874" w:rsidRPr="009D4E4F" w:rsidRDefault="00292874" w:rsidP="00292874">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A comparison of profiles is particularly important when it refers to forms that have similar average initial scores, that is, testing showed similar results on average.</w:t>
      </w:r>
    </w:p>
    <w:p w:rsidR="00292874" w:rsidRPr="009D4E4F" w:rsidRDefault="00292874" w:rsidP="00292874">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A</w:t>
      </w:r>
      <w:r w:rsidR="00414A91" w:rsidRPr="009D4E4F">
        <w:rPr>
          <w:rFonts w:ascii="Times New Roman" w:hAnsi="Times New Roman" w:cs="Times New Roman"/>
          <w:sz w:val="24"/>
          <w:szCs w:val="24"/>
          <w:lang w:val="en-US"/>
        </w:rPr>
        <w:t xml:space="preserve">ssimilation profile </w:t>
      </w:r>
      <w:r w:rsidRPr="009D4E4F">
        <w:rPr>
          <w:rFonts w:ascii="Times New Roman" w:hAnsi="Times New Roman" w:cs="Times New Roman"/>
          <w:sz w:val="24"/>
          <w:szCs w:val="24"/>
          <w:lang w:val="en-US"/>
        </w:rPr>
        <w:t>can be constructed for the individual sections of the program, which will evaluate the nature of their learning and thereby highlight the quality of their specificity as an object of learning.</w:t>
      </w:r>
    </w:p>
    <w:p w:rsidR="00292874" w:rsidRPr="009D4E4F" w:rsidRDefault="00414A91" w:rsidP="00292874">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By normative assessment of profile</w:t>
      </w:r>
      <w:r w:rsidR="00292874" w:rsidRPr="009D4E4F">
        <w:rPr>
          <w:rFonts w:ascii="Times New Roman" w:hAnsi="Times New Roman" w:cs="Times New Roman"/>
          <w:sz w:val="24"/>
          <w:szCs w:val="24"/>
          <w:lang w:val="en-US"/>
        </w:rPr>
        <w:t>, it should be noted first of all, the position of</w:t>
      </w:r>
      <w:r w:rsidR="00717137" w:rsidRPr="009D4E4F">
        <w:rPr>
          <w:rFonts w:ascii="Times New Roman" w:hAnsi="Times New Roman" w:cs="Times New Roman"/>
          <w:sz w:val="24"/>
          <w:szCs w:val="24"/>
          <w:lang w:val="en-US"/>
        </w:rPr>
        <w:t xml:space="preserve"> L.</w:t>
      </w:r>
      <w:r w:rsidRPr="009D4E4F">
        <w:rPr>
          <w:rFonts w:ascii="Times New Roman" w:hAnsi="Times New Roman" w:cs="Times New Roman"/>
          <w:sz w:val="24"/>
          <w:szCs w:val="24"/>
          <w:lang w:val="en-US"/>
        </w:rPr>
        <w:t xml:space="preserve">S. </w:t>
      </w:r>
      <w:proofErr w:type="spellStart"/>
      <w:r w:rsidR="00292874" w:rsidRPr="009D4E4F">
        <w:rPr>
          <w:rFonts w:ascii="Times New Roman" w:hAnsi="Times New Roman" w:cs="Times New Roman"/>
          <w:sz w:val="24"/>
          <w:szCs w:val="24"/>
          <w:lang w:val="en-US"/>
        </w:rPr>
        <w:t>Vygotsky</w:t>
      </w:r>
      <w:proofErr w:type="spellEnd"/>
      <w:proofErr w:type="gramStart"/>
      <w:r w:rsidR="00292874" w:rsidRPr="009D4E4F">
        <w:rPr>
          <w:rFonts w:ascii="Times New Roman" w:hAnsi="Times New Roman" w:cs="Times New Roman"/>
          <w:sz w:val="24"/>
          <w:szCs w:val="24"/>
          <w:lang w:val="en-US"/>
        </w:rPr>
        <w:t xml:space="preserve">, </w:t>
      </w:r>
      <w:r w:rsidR="00717137" w:rsidRPr="009D4E4F">
        <w:rPr>
          <w:rFonts w:ascii="Times New Roman" w:hAnsi="Times New Roman" w:cs="Times New Roman"/>
          <w:sz w:val="24"/>
          <w:szCs w:val="24"/>
          <w:lang w:val="en-US"/>
        </w:rPr>
        <w:t xml:space="preserve"> </w:t>
      </w:r>
      <w:proofErr w:type="spellStart"/>
      <w:r w:rsidRPr="009D4E4F">
        <w:rPr>
          <w:rFonts w:ascii="Times New Roman" w:hAnsi="Times New Roman" w:cs="Times New Roman"/>
          <w:sz w:val="24"/>
          <w:szCs w:val="24"/>
        </w:rPr>
        <w:t>according</w:t>
      </w:r>
      <w:proofErr w:type="spellEnd"/>
      <w:proofErr w:type="gramEnd"/>
      <w:r w:rsidRPr="009D4E4F">
        <w:rPr>
          <w:rFonts w:ascii="Times New Roman" w:hAnsi="Times New Roman" w:cs="Times New Roman"/>
          <w:sz w:val="24"/>
          <w:szCs w:val="24"/>
        </w:rPr>
        <w:t xml:space="preserve"> </w:t>
      </w:r>
      <w:proofErr w:type="spellStart"/>
      <w:r w:rsidRPr="009D4E4F">
        <w:rPr>
          <w:rFonts w:ascii="Times New Roman" w:hAnsi="Times New Roman" w:cs="Times New Roman"/>
          <w:sz w:val="24"/>
          <w:szCs w:val="24"/>
        </w:rPr>
        <w:t>to</w:t>
      </w:r>
      <w:proofErr w:type="spellEnd"/>
      <w:r w:rsidRPr="009D4E4F">
        <w:rPr>
          <w:rFonts w:ascii="Times New Roman" w:hAnsi="Times New Roman" w:cs="Times New Roman"/>
          <w:sz w:val="24"/>
          <w:szCs w:val="24"/>
        </w:rPr>
        <w:t xml:space="preserve"> </w:t>
      </w:r>
      <w:r w:rsidR="00292874" w:rsidRPr="009D4E4F">
        <w:rPr>
          <w:rFonts w:ascii="Times New Roman" w:hAnsi="Times New Roman" w:cs="Times New Roman"/>
          <w:sz w:val="24"/>
          <w:szCs w:val="24"/>
          <w:lang w:val="en-US"/>
        </w:rPr>
        <w:t>full development of cultural models of the child is a process that the time goes beyond passing an appropriate educational program.</w:t>
      </w:r>
    </w:p>
    <w:p w:rsidR="00F17A7E" w:rsidRPr="009D4E4F" w:rsidRDefault="00F17A7E" w:rsidP="00292874">
      <w:pPr>
        <w:ind w:firstLine="708"/>
        <w:rPr>
          <w:rFonts w:ascii="Times New Roman" w:hAnsi="Times New Roman" w:cs="Times New Roman"/>
          <w:b/>
          <w:sz w:val="24"/>
          <w:szCs w:val="24"/>
          <w:lang w:val="en-US"/>
        </w:rPr>
      </w:pPr>
      <w:r w:rsidRPr="009D4E4F">
        <w:rPr>
          <w:rFonts w:ascii="Times New Roman" w:hAnsi="Times New Roman" w:cs="Times New Roman"/>
          <w:b/>
          <w:sz w:val="24"/>
          <w:szCs w:val="24"/>
          <w:lang w:val="en-US"/>
        </w:rPr>
        <w:t>BRIEF SUMMARY</w:t>
      </w:r>
    </w:p>
    <w:p w:rsidR="00F17A7E" w:rsidRPr="009D4E4F" w:rsidRDefault="00F17A7E" w:rsidP="00F17A7E">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lastRenderedPageBreak/>
        <w:t xml:space="preserve">Full interpretation of the measurement of learning outcomes requires knowledge of the many features of the educational situation in school and region. Some of this information can not generally be achieved by existing methods, and is available only to those who work directly at school or school system. </w:t>
      </w:r>
      <w:proofErr w:type="gramStart"/>
      <w:r w:rsidRPr="009D4E4F">
        <w:rPr>
          <w:rFonts w:ascii="Times New Roman" w:hAnsi="Times New Roman" w:cs="Times New Roman"/>
          <w:sz w:val="24"/>
          <w:szCs w:val="24"/>
          <w:lang w:val="en-US"/>
        </w:rPr>
        <w:t>So meaningful interpretation and assessment of test results - the business of the practice of education - teachers, school administrators, and local education authorities.</w:t>
      </w:r>
      <w:proofErr w:type="gramEnd"/>
    </w:p>
    <w:p w:rsidR="00F17A7E" w:rsidRPr="009D4E4F" w:rsidRDefault="00F17A7E" w:rsidP="00F17A7E">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Today, there are many different pedagogical approaches, how to respond to the results of students' educational achievements, that is, in which direction to adjust teaching strategies. Each of them has proved to be effective for certain conditions. These include local and educational traditions, and social and psychological environment in specific schools, and a cash level of children, and the attitudes of parents, and the characteristics of professional qualifications of the teaching staff, and more. Accounting for all of these circumstances can be done only for those who have lived and worked.</w:t>
      </w:r>
    </w:p>
    <w:p w:rsidR="00F17A7E" w:rsidRPr="009D4E4F" w:rsidRDefault="00F17A7E" w:rsidP="00F17A7E">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 xml:space="preserve"> But in order to estimate the state of the educational process is adequate, and the </w:t>
      </w:r>
      <w:proofErr w:type="gramStart"/>
      <w:r w:rsidRPr="009D4E4F">
        <w:rPr>
          <w:rFonts w:ascii="Times New Roman" w:hAnsi="Times New Roman" w:cs="Times New Roman"/>
          <w:sz w:val="24"/>
          <w:szCs w:val="24"/>
          <w:lang w:val="en-US"/>
        </w:rPr>
        <w:t>conscious</w:t>
      </w:r>
      <w:proofErr w:type="gramEnd"/>
      <w:r w:rsidRPr="009D4E4F">
        <w:rPr>
          <w:rFonts w:ascii="Times New Roman" w:hAnsi="Times New Roman" w:cs="Times New Roman"/>
          <w:sz w:val="24"/>
          <w:szCs w:val="24"/>
          <w:lang w:val="en-US"/>
        </w:rPr>
        <w:t xml:space="preserve"> decision - it is important to rely on data of objective educational assessment, fixing the results of the educational process in the essential definitions. And here the practice of education is useful test SAM, combining the ability to measure and structural qualification academic achievement.</w:t>
      </w:r>
    </w:p>
    <w:p w:rsidR="00F17A7E" w:rsidRPr="009D4E4F" w:rsidRDefault="00F17A7E" w:rsidP="00F17A7E">
      <w:pPr>
        <w:ind w:firstLine="708"/>
        <w:rPr>
          <w:rFonts w:ascii="Times New Roman" w:hAnsi="Times New Roman" w:cs="Times New Roman"/>
          <w:b/>
          <w:sz w:val="24"/>
          <w:szCs w:val="24"/>
          <w:lang w:val="en-US"/>
        </w:rPr>
      </w:pPr>
      <w:r w:rsidRPr="009D4E4F">
        <w:rPr>
          <w:rFonts w:ascii="Times New Roman" w:hAnsi="Times New Roman" w:cs="Times New Roman"/>
          <w:b/>
          <w:sz w:val="24"/>
          <w:szCs w:val="24"/>
          <w:lang w:val="en-US"/>
        </w:rPr>
        <w:t>PROSPECTS</w:t>
      </w:r>
    </w:p>
    <w:p w:rsidR="00F17A7E" w:rsidRPr="009D4E4F" w:rsidRDefault="00F17A7E" w:rsidP="00F17A7E">
      <w:pPr>
        <w:ind w:firstLine="708"/>
        <w:rPr>
          <w:rFonts w:ascii="Times New Roman" w:hAnsi="Times New Roman" w:cs="Times New Roman"/>
          <w:sz w:val="24"/>
          <w:szCs w:val="24"/>
          <w:lang w:val="en-US"/>
        </w:rPr>
      </w:pPr>
      <w:proofErr w:type="gramStart"/>
      <w:r w:rsidRPr="009D4E4F">
        <w:rPr>
          <w:rFonts w:ascii="Times New Roman" w:hAnsi="Times New Roman" w:cs="Times New Roman"/>
          <w:sz w:val="24"/>
          <w:szCs w:val="24"/>
          <w:lang w:val="en-US"/>
        </w:rPr>
        <w:t>Prospects for development of the instrument</w:t>
      </w:r>
      <w:r w:rsidR="00DF5A0A" w:rsidRPr="009D4E4F">
        <w:rPr>
          <w:rFonts w:ascii="Times New Roman" w:hAnsi="Times New Roman" w:cs="Times New Roman"/>
          <w:sz w:val="24"/>
          <w:szCs w:val="24"/>
          <w:lang w:val="en-US"/>
        </w:rPr>
        <w:t>s.</w:t>
      </w:r>
      <w:proofErr w:type="gramEnd"/>
      <w:r w:rsidR="00DF5A0A" w:rsidRPr="009D4E4F">
        <w:rPr>
          <w:rFonts w:ascii="Times New Roman" w:hAnsi="Times New Roman" w:cs="Times New Roman"/>
          <w:sz w:val="24"/>
          <w:szCs w:val="24"/>
          <w:lang w:val="en-US"/>
        </w:rPr>
        <w:t xml:space="preserve"> </w:t>
      </w:r>
      <w:proofErr w:type="gramStart"/>
      <w:r w:rsidR="00DF5A0A" w:rsidRPr="009D4E4F">
        <w:rPr>
          <w:rFonts w:ascii="Times New Roman" w:hAnsi="Times New Roman" w:cs="Times New Roman"/>
          <w:sz w:val="24"/>
          <w:szCs w:val="24"/>
          <w:lang w:val="en-US"/>
        </w:rPr>
        <w:t>In the future</w:t>
      </w:r>
      <w:r w:rsidRPr="009D4E4F">
        <w:rPr>
          <w:rFonts w:ascii="Times New Roman" w:hAnsi="Times New Roman" w:cs="Times New Roman"/>
          <w:sz w:val="24"/>
          <w:szCs w:val="24"/>
          <w:lang w:val="en-US"/>
        </w:rPr>
        <w:t xml:space="preserve"> a lot of work with researchers - teachers in primary and 5th Form to use the results in the adjustment of the educational process in the classroom.</w:t>
      </w:r>
      <w:proofErr w:type="gramEnd"/>
      <w:r w:rsidRPr="009D4E4F">
        <w:rPr>
          <w:rFonts w:ascii="Times New Roman" w:hAnsi="Times New Roman" w:cs="Times New Roman"/>
          <w:sz w:val="24"/>
          <w:szCs w:val="24"/>
          <w:lang w:val="en-US"/>
        </w:rPr>
        <w:t xml:space="preserve"> But most importantly - to form a group of teachers who are able and willing to participate in the development of the instrument.</w:t>
      </w:r>
    </w:p>
    <w:p w:rsidR="00F17A7E" w:rsidRPr="009D4E4F" w:rsidRDefault="00F17A7E" w:rsidP="00F17A7E">
      <w:pPr>
        <w:ind w:firstLine="708"/>
        <w:rPr>
          <w:rFonts w:ascii="Times New Roman" w:hAnsi="Times New Roman" w:cs="Times New Roman"/>
          <w:sz w:val="24"/>
          <w:szCs w:val="24"/>
          <w:lang w:val="en-US"/>
        </w:rPr>
      </w:pPr>
      <w:r w:rsidRPr="009D4E4F">
        <w:rPr>
          <w:rFonts w:ascii="Times New Roman" w:hAnsi="Times New Roman" w:cs="Times New Roman"/>
          <w:sz w:val="24"/>
          <w:szCs w:val="24"/>
          <w:lang w:val="en-US"/>
        </w:rPr>
        <w:t>The specialists of the regional service quality assessment, the Center for Independent Education Quality Assessment in LLP «BBS-IT» (operates under three-way contract for the development and implementation of regional educational monitoring system)</w:t>
      </w:r>
      <w:r w:rsidR="00481597" w:rsidRPr="009D4E4F">
        <w:rPr>
          <w:rFonts w:ascii="Times New Roman" w:hAnsi="Times New Roman" w:cs="Times New Roman"/>
          <w:sz w:val="24"/>
          <w:szCs w:val="24"/>
          <w:lang w:val="en-US"/>
        </w:rPr>
        <w:t xml:space="preserve"> have assimilated </w:t>
      </w:r>
      <w:r w:rsidRPr="009D4E4F">
        <w:rPr>
          <w:rFonts w:ascii="Times New Roman" w:hAnsi="Times New Roman" w:cs="Times New Roman"/>
          <w:sz w:val="24"/>
          <w:szCs w:val="24"/>
          <w:lang w:val="en-US"/>
        </w:rPr>
        <w:t xml:space="preserve">the </w:t>
      </w:r>
      <w:r w:rsidR="00481597" w:rsidRPr="009D4E4F">
        <w:rPr>
          <w:rFonts w:ascii="Times New Roman" w:hAnsi="Times New Roman" w:cs="Times New Roman"/>
          <w:sz w:val="24"/>
          <w:szCs w:val="24"/>
          <w:lang w:val="en-US"/>
        </w:rPr>
        <w:t xml:space="preserve">development </w:t>
      </w:r>
      <w:r w:rsidRPr="009D4E4F">
        <w:rPr>
          <w:rFonts w:ascii="Times New Roman" w:hAnsi="Times New Roman" w:cs="Times New Roman"/>
          <w:sz w:val="24"/>
          <w:szCs w:val="24"/>
          <w:lang w:val="en-US"/>
        </w:rPr>
        <w:t>technology of tests in the par</w:t>
      </w:r>
      <w:r w:rsidR="00481597" w:rsidRPr="009D4E4F">
        <w:rPr>
          <w:rFonts w:ascii="Times New Roman" w:hAnsi="Times New Roman" w:cs="Times New Roman"/>
          <w:sz w:val="24"/>
          <w:szCs w:val="24"/>
          <w:lang w:val="en-US"/>
        </w:rPr>
        <w:t>adigm and practice of measuring</w:t>
      </w:r>
      <w:r w:rsidRPr="009D4E4F">
        <w:rPr>
          <w:rFonts w:ascii="Times New Roman" w:hAnsi="Times New Roman" w:cs="Times New Roman"/>
          <w:sz w:val="24"/>
          <w:szCs w:val="24"/>
          <w:lang w:val="en-US"/>
        </w:rPr>
        <w:t>, which will be used in further work to establish an independent meters for other items.</w:t>
      </w:r>
    </w:p>
    <w:p w:rsidR="009D4E4F" w:rsidRPr="009D4E4F" w:rsidRDefault="00DF5A0A" w:rsidP="009D4E4F">
      <w:pPr>
        <w:ind w:firstLine="708"/>
        <w:rPr>
          <w:rFonts w:ascii="Times New Roman" w:hAnsi="Times New Roman" w:cs="Times New Roman"/>
          <w:b/>
          <w:sz w:val="24"/>
          <w:szCs w:val="24"/>
          <w:lang w:val="en-US"/>
        </w:rPr>
      </w:pPr>
      <w:r w:rsidRPr="009D4E4F">
        <w:rPr>
          <w:rFonts w:ascii="Times New Roman" w:hAnsi="Times New Roman" w:cs="Times New Roman"/>
          <w:b/>
          <w:sz w:val="24"/>
          <w:szCs w:val="24"/>
          <w:lang w:val="en-US"/>
        </w:rPr>
        <w:t>References</w:t>
      </w:r>
    </w:p>
    <w:p w:rsidR="00DF5A0A" w:rsidRPr="009D4E4F" w:rsidRDefault="00DF5A0A" w:rsidP="009D4E4F">
      <w:pPr>
        <w:ind w:left="993" w:hanging="285"/>
        <w:rPr>
          <w:rFonts w:ascii="Times New Roman" w:hAnsi="Times New Roman" w:cs="Times New Roman"/>
          <w:b/>
          <w:sz w:val="24"/>
          <w:szCs w:val="24"/>
          <w:lang w:val="en-US"/>
        </w:rPr>
      </w:pPr>
      <w:r w:rsidRPr="009D4E4F">
        <w:rPr>
          <w:rFonts w:ascii="Times New Roman" w:hAnsi="Times New Roman" w:cs="Times New Roman"/>
          <w:sz w:val="24"/>
          <w:szCs w:val="24"/>
          <w:lang w:val="en-US"/>
        </w:rPr>
        <w:t xml:space="preserve">1. The State Program of Education Development of </w:t>
      </w:r>
      <w:r w:rsidR="00717137" w:rsidRPr="009D4E4F">
        <w:rPr>
          <w:rFonts w:ascii="Times New Roman" w:hAnsi="Times New Roman" w:cs="Times New Roman"/>
          <w:sz w:val="24"/>
          <w:szCs w:val="24"/>
          <w:lang w:val="en-US"/>
        </w:rPr>
        <w:t xml:space="preserve">the Republic of </w:t>
      </w:r>
      <w:proofErr w:type="gramStart"/>
      <w:r w:rsidR="00717137" w:rsidRPr="009D4E4F">
        <w:rPr>
          <w:rFonts w:ascii="Times New Roman" w:hAnsi="Times New Roman" w:cs="Times New Roman"/>
          <w:sz w:val="24"/>
          <w:szCs w:val="24"/>
          <w:lang w:val="en-US"/>
        </w:rPr>
        <w:t>Kazakhstan  for</w:t>
      </w:r>
      <w:proofErr w:type="gramEnd"/>
      <w:r w:rsidR="00717137" w:rsidRPr="009D4E4F">
        <w:rPr>
          <w:rFonts w:ascii="Times New Roman" w:hAnsi="Times New Roman" w:cs="Times New Roman"/>
          <w:sz w:val="24"/>
          <w:szCs w:val="24"/>
          <w:lang w:val="en-US"/>
        </w:rPr>
        <w:t xml:space="preserve"> </w:t>
      </w:r>
      <w:r w:rsidR="009D4E4F" w:rsidRPr="009D4E4F">
        <w:rPr>
          <w:rFonts w:ascii="Times New Roman" w:hAnsi="Times New Roman" w:cs="Times New Roman"/>
          <w:sz w:val="24"/>
          <w:szCs w:val="24"/>
          <w:lang w:val="en-US"/>
        </w:rPr>
        <w:t xml:space="preserve">            </w:t>
      </w:r>
      <w:r w:rsidRPr="009D4E4F">
        <w:rPr>
          <w:rFonts w:ascii="Times New Roman" w:hAnsi="Times New Roman" w:cs="Times New Roman"/>
          <w:sz w:val="24"/>
          <w:szCs w:val="24"/>
          <w:lang w:val="en-US"/>
        </w:rPr>
        <w:t>2011-2020, approved by the Decree of the President of the Republic of Kazakhstan dated December 7, 2010 № 118.</w:t>
      </w:r>
    </w:p>
    <w:p w:rsidR="00DF5A0A" w:rsidRPr="009D4E4F" w:rsidRDefault="00DF5A0A" w:rsidP="009D4E4F">
      <w:pPr>
        <w:spacing w:after="0"/>
        <w:ind w:left="993" w:hanging="284"/>
        <w:rPr>
          <w:rFonts w:ascii="Times New Roman" w:hAnsi="Times New Roman" w:cs="Times New Roman"/>
          <w:sz w:val="24"/>
          <w:szCs w:val="24"/>
          <w:lang w:val="en-US"/>
        </w:rPr>
      </w:pPr>
      <w:r w:rsidRPr="009D4E4F">
        <w:rPr>
          <w:rFonts w:ascii="Times New Roman" w:hAnsi="Times New Roman" w:cs="Times New Roman"/>
          <w:sz w:val="24"/>
          <w:szCs w:val="24"/>
          <w:lang w:val="en-US"/>
        </w:rPr>
        <w:t xml:space="preserve">2. The action plan for 2011 - 2015 years to implement the State Program of Education Development of </w:t>
      </w:r>
      <w:r w:rsidR="00717137" w:rsidRPr="009D4E4F">
        <w:rPr>
          <w:rFonts w:ascii="Times New Roman" w:hAnsi="Times New Roman" w:cs="Times New Roman"/>
          <w:sz w:val="24"/>
          <w:szCs w:val="24"/>
          <w:lang w:val="en-US"/>
        </w:rPr>
        <w:t>the Republic of Kazakhstan</w:t>
      </w:r>
      <w:r w:rsidRPr="009D4E4F">
        <w:rPr>
          <w:rFonts w:ascii="Times New Roman" w:hAnsi="Times New Roman" w:cs="Times New Roman"/>
          <w:sz w:val="24"/>
          <w:szCs w:val="24"/>
          <w:lang w:val="en-US"/>
        </w:rPr>
        <w:t xml:space="preserve"> for 2011 - 2020 years (I stage), approved by the Government of the Republic of Kazakhstan February</w:t>
      </w:r>
      <w:r w:rsidR="00717137" w:rsidRPr="009D4E4F">
        <w:rPr>
          <w:rFonts w:ascii="Times New Roman" w:hAnsi="Times New Roman" w:cs="Times New Roman"/>
          <w:sz w:val="24"/>
          <w:szCs w:val="24"/>
          <w:lang w:val="en-US"/>
        </w:rPr>
        <w:t xml:space="preserve"> 11</w:t>
      </w:r>
      <w:r w:rsidRPr="009D4E4F">
        <w:rPr>
          <w:rFonts w:ascii="Times New Roman" w:hAnsi="Times New Roman" w:cs="Times New Roman"/>
          <w:sz w:val="24"/>
          <w:szCs w:val="24"/>
          <w:lang w:val="en-US"/>
        </w:rPr>
        <w:t xml:space="preserve"> 2011 № 130.</w:t>
      </w:r>
    </w:p>
    <w:p w:rsidR="00DF5A0A" w:rsidRPr="009D4E4F" w:rsidRDefault="00DF5A0A" w:rsidP="009D4E4F">
      <w:pPr>
        <w:spacing w:after="0"/>
        <w:ind w:left="993" w:hanging="284"/>
        <w:rPr>
          <w:rFonts w:ascii="Times New Roman" w:hAnsi="Times New Roman" w:cs="Times New Roman"/>
          <w:sz w:val="24"/>
          <w:szCs w:val="24"/>
          <w:lang w:val="en-US"/>
        </w:rPr>
      </w:pPr>
      <w:r w:rsidRPr="009D4E4F">
        <w:rPr>
          <w:rFonts w:ascii="Times New Roman" w:hAnsi="Times New Roman" w:cs="Times New Roman"/>
          <w:sz w:val="24"/>
          <w:szCs w:val="24"/>
          <w:lang w:val="en-US"/>
        </w:rPr>
        <w:t xml:space="preserve">3. </w:t>
      </w:r>
      <w:proofErr w:type="spellStart"/>
      <w:r w:rsidRPr="009D4E4F">
        <w:rPr>
          <w:rFonts w:ascii="Times New Roman" w:hAnsi="Times New Roman" w:cs="Times New Roman"/>
          <w:sz w:val="24"/>
          <w:szCs w:val="24"/>
          <w:lang w:val="en-US"/>
        </w:rPr>
        <w:t>Vygotsky</w:t>
      </w:r>
      <w:proofErr w:type="spellEnd"/>
      <w:r w:rsidRPr="009D4E4F">
        <w:rPr>
          <w:rFonts w:ascii="Times New Roman" w:hAnsi="Times New Roman" w:cs="Times New Roman"/>
          <w:sz w:val="24"/>
          <w:szCs w:val="24"/>
          <w:lang w:val="en-US"/>
        </w:rPr>
        <w:t xml:space="preserve"> L. C. History of the development of higher mental functions / / </w:t>
      </w:r>
      <w:r w:rsidR="00717137" w:rsidRPr="009D4E4F">
        <w:rPr>
          <w:rFonts w:ascii="Times New Roman" w:hAnsi="Times New Roman" w:cs="Times New Roman"/>
          <w:sz w:val="24"/>
          <w:szCs w:val="24"/>
          <w:lang w:val="en-US"/>
        </w:rPr>
        <w:t xml:space="preserve">collected edition </w:t>
      </w:r>
      <w:r w:rsidRPr="009D4E4F">
        <w:rPr>
          <w:rFonts w:ascii="Times New Roman" w:hAnsi="Times New Roman" w:cs="Times New Roman"/>
          <w:sz w:val="24"/>
          <w:szCs w:val="24"/>
          <w:lang w:val="en-US"/>
        </w:rPr>
        <w:t>6 T. 3. Moscow: Pedagogy, 1983.</w:t>
      </w:r>
    </w:p>
    <w:p w:rsidR="00DF5A0A" w:rsidRPr="009D4E4F" w:rsidRDefault="00DF5A0A" w:rsidP="009D4E4F">
      <w:pPr>
        <w:spacing w:after="0"/>
        <w:ind w:firstLine="709"/>
        <w:rPr>
          <w:rFonts w:ascii="Times New Roman" w:hAnsi="Times New Roman" w:cs="Times New Roman"/>
          <w:sz w:val="24"/>
          <w:szCs w:val="24"/>
          <w:lang w:val="en-US"/>
        </w:rPr>
      </w:pPr>
      <w:r w:rsidRPr="009D4E4F">
        <w:rPr>
          <w:rFonts w:ascii="Times New Roman" w:hAnsi="Times New Roman" w:cs="Times New Roman"/>
          <w:sz w:val="24"/>
          <w:szCs w:val="24"/>
          <w:lang w:val="en-US"/>
        </w:rPr>
        <w:t xml:space="preserve">4. </w:t>
      </w:r>
      <w:proofErr w:type="spellStart"/>
      <w:r w:rsidRPr="009D4E4F">
        <w:rPr>
          <w:rFonts w:ascii="Times New Roman" w:hAnsi="Times New Roman" w:cs="Times New Roman"/>
          <w:sz w:val="24"/>
          <w:szCs w:val="24"/>
          <w:lang w:val="en-US"/>
        </w:rPr>
        <w:t>Davydov</w:t>
      </w:r>
      <w:proofErr w:type="spellEnd"/>
      <w:r w:rsidRPr="009D4E4F">
        <w:rPr>
          <w:rFonts w:ascii="Times New Roman" w:hAnsi="Times New Roman" w:cs="Times New Roman"/>
          <w:sz w:val="24"/>
          <w:szCs w:val="24"/>
          <w:lang w:val="en-US"/>
        </w:rPr>
        <w:t xml:space="preserve">. </w:t>
      </w:r>
      <w:r w:rsidR="00717137" w:rsidRPr="009D4E4F">
        <w:rPr>
          <w:rFonts w:ascii="Times New Roman" w:hAnsi="Times New Roman" w:cs="Times New Roman"/>
          <w:sz w:val="24"/>
          <w:szCs w:val="24"/>
          <w:lang w:val="en-US"/>
        </w:rPr>
        <w:t>V</w:t>
      </w:r>
      <w:r w:rsidRPr="009D4E4F">
        <w:rPr>
          <w:rFonts w:ascii="Times New Roman" w:hAnsi="Times New Roman" w:cs="Times New Roman"/>
          <w:sz w:val="24"/>
          <w:szCs w:val="24"/>
          <w:lang w:val="en-US"/>
        </w:rPr>
        <w:t xml:space="preserve">. The theory of developmental education. MM: </w:t>
      </w:r>
      <w:r w:rsidR="00717137" w:rsidRPr="009D4E4F">
        <w:rPr>
          <w:rFonts w:ascii="Times New Roman" w:hAnsi="Times New Roman" w:cs="Times New Roman"/>
          <w:sz w:val="24"/>
          <w:szCs w:val="24"/>
          <w:lang w:val="en-US"/>
        </w:rPr>
        <w:t>I</w:t>
      </w:r>
      <w:r w:rsidRPr="009D4E4F">
        <w:rPr>
          <w:rFonts w:ascii="Times New Roman" w:hAnsi="Times New Roman" w:cs="Times New Roman"/>
          <w:sz w:val="24"/>
          <w:szCs w:val="24"/>
          <w:lang w:val="en-US"/>
        </w:rPr>
        <w:t xml:space="preserve"> NTOR, 1996.</w:t>
      </w:r>
    </w:p>
    <w:p w:rsidR="00DF5A0A" w:rsidRPr="009D4E4F" w:rsidRDefault="00DF5A0A" w:rsidP="009D4E4F">
      <w:pPr>
        <w:spacing w:after="0"/>
        <w:ind w:left="993" w:hanging="284"/>
        <w:rPr>
          <w:rFonts w:ascii="Times New Roman" w:hAnsi="Times New Roman" w:cs="Times New Roman"/>
          <w:sz w:val="24"/>
          <w:szCs w:val="24"/>
          <w:lang w:val="en-US"/>
        </w:rPr>
      </w:pPr>
      <w:r w:rsidRPr="009D4E4F">
        <w:rPr>
          <w:rFonts w:ascii="Times New Roman" w:hAnsi="Times New Roman" w:cs="Times New Roman"/>
          <w:sz w:val="24"/>
          <w:szCs w:val="24"/>
          <w:lang w:val="en-US"/>
        </w:rPr>
        <w:t xml:space="preserve">5. </w:t>
      </w:r>
      <w:proofErr w:type="spellStart"/>
      <w:r w:rsidR="00717137" w:rsidRPr="009D4E4F">
        <w:rPr>
          <w:rFonts w:ascii="Times New Roman" w:hAnsi="Times New Roman" w:cs="Times New Roman"/>
          <w:sz w:val="24"/>
          <w:szCs w:val="24"/>
          <w:lang w:val="en-US"/>
        </w:rPr>
        <w:t>Nezhnov</w:t>
      </w:r>
      <w:proofErr w:type="spellEnd"/>
      <w:r w:rsidR="00717137" w:rsidRPr="009D4E4F">
        <w:rPr>
          <w:rFonts w:ascii="Times New Roman" w:hAnsi="Times New Roman" w:cs="Times New Roman"/>
          <w:sz w:val="24"/>
          <w:szCs w:val="24"/>
          <w:lang w:val="en-US"/>
        </w:rPr>
        <w:t xml:space="preserve"> </w:t>
      </w:r>
      <w:r w:rsidRPr="009D4E4F">
        <w:rPr>
          <w:rFonts w:ascii="Times New Roman" w:hAnsi="Times New Roman" w:cs="Times New Roman"/>
          <w:sz w:val="24"/>
          <w:szCs w:val="24"/>
          <w:lang w:val="en-US"/>
        </w:rPr>
        <w:t>P</w:t>
      </w:r>
      <w:r w:rsidR="00717137" w:rsidRPr="009D4E4F">
        <w:rPr>
          <w:rFonts w:ascii="Times New Roman" w:hAnsi="Times New Roman" w:cs="Times New Roman"/>
          <w:sz w:val="24"/>
          <w:szCs w:val="24"/>
          <w:lang w:val="en-US"/>
        </w:rPr>
        <w:t>.</w:t>
      </w:r>
      <w:r w:rsidRPr="009D4E4F">
        <w:rPr>
          <w:rFonts w:ascii="Times New Roman" w:hAnsi="Times New Roman" w:cs="Times New Roman"/>
          <w:sz w:val="24"/>
          <w:szCs w:val="24"/>
          <w:lang w:val="en-US"/>
        </w:rPr>
        <w:t>G</w:t>
      </w:r>
      <w:r w:rsidR="00717137" w:rsidRPr="009D4E4F">
        <w:rPr>
          <w:rFonts w:ascii="Times New Roman" w:hAnsi="Times New Roman" w:cs="Times New Roman"/>
          <w:sz w:val="24"/>
          <w:szCs w:val="24"/>
          <w:lang w:val="en-US"/>
        </w:rPr>
        <w:t>.</w:t>
      </w:r>
      <w:r w:rsidRPr="009D4E4F">
        <w:rPr>
          <w:rFonts w:ascii="Times New Roman" w:hAnsi="Times New Roman" w:cs="Times New Roman"/>
          <w:sz w:val="24"/>
          <w:szCs w:val="24"/>
          <w:lang w:val="en-US"/>
        </w:rPr>
        <w:t xml:space="preserve">, </w:t>
      </w:r>
      <w:proofErr w:type="spellStart"/>
      <w:r w:rsidRPr="009D4E4F">
        <w:rPr>
          <w:rFonts w:ascii="Times New Roman" w:hAnsi="Times New Roman" w:cs="Times New Roman"/>
          <w:sz w:val="24"/>
          <w:szCs w:val="24"/>
          <w:lang w:val="en-US"/>
        </w:rPr>
        <w:t>Frumin</w:t>
      </w:r>
      <w:proofErr w:type="spellEnd"/>
      <w:r w:rsidRPr="009D4E4F">
        <w:rPr>
          <w:rFonts w:ascii="Times New Roman" w:hAnsi="Times New Roman" w:cs="Times New Roman"/>
          <w:sz w:val="24"/>
          <w:szCs w:val="24"/>
          <w:lang w:val="en-US"/>
        </w:rPr>
        <w:t xml:space="preserve">. </w:t>
      </w:r>
      <w:r w:rsidR="00717137" w:rsidRPr="009D4E4F">
        <w:rPr>
          <w:rFonts w:ascii="Times New Roman" w:hAnsi="Times New Roman" w:cs="Times New Roman"/>
          <w:sz w:val="24"/>
          <w:szCs w:val="24"/>
          <w:lang w:val="en-US"/>
        </w:rPr>
        <w:t xml:space="preserve">I. </w:t>
      </w:r>
      <w:r w:rsidRPr="009D4E4F">
        <w:rPr>
          <w:rFonts w:ascii="Times New Roman" w:hAnsi="Times New Roman" w:cs="Times New Roman"/>
          <w:sz w:val="24"/>
          <w:szCs w:val="24"/>
          <w:lang w:val="en-US"/>
        </w:rPr>
        <w:t>D.</w:t>
      </w:r>
      <w:r w:rsidR="00717137" w:rsidRPr="009D4E4F">
        <w:rPr>
          <w:rFonts w:ascii="Times New Roman" w:hAnsi="Times New Roman" w:cs="Times New Roman"/>
          <w:sz w:val="24"/>
          <w:szCs w:val="24"/>
          <w:lang w:val="en-US"/>
        </w:rPr>
        <w:t>,</w:t>
      </w:r>
      <w:r w:rsidRPr="009D4E4F">
        <w:rPr>
          <w:rFonts w:ascii="Times New Roman" w:hAnsi="Times New Roman" w:cs="Times New Roman"/>
          <w:sz w:val="24"/>
          <w:szCs w:val="24"/>
          <w:lang w:val="en-US"/>
        </w:rPr>
        <w:t xml:space="preserve"> Hassan B</w:t>
      </w:r>
      <w:r w:rsidR="00717137" w:rsidRPr="009D4E4F">
        <w:rPr>
          <w:rFonts w:ascii="Times New Roman" w:hAnsi="Times New Roman" w:cs="Times New Roman"/>
          <w:sz w:val="24"/>
          <w:szCs w:val="24"/>
          <w:lang w:val="en-US"/>
        </w:rPr>
        <w:t>.</w:t>
      </w:r>
      <w:r w:rsidRPr="009D4E4F">
        <w:rPr>
          <w:rFonts w:ascii="Times New Roman" w:hAnsi="Times New Roman" w:cs="Times New Roman"/>
          <w:sz w:val="24"/>
          <w:szCs w:val="24"/>
          <w:lang w:val="en-US"/>
        </w:rPr>
        <w:t>I</w:t>
      </w:r>
      <w:r w:rsidR="00717137" w:rsidRPr="009D4E4F">
        <w:rPr>
          <w:rFonts w:ascii="Times New Roman" w:hAnsi="Times New Roman" w:cs="Times New Roman"/>
          <w:sz w:val="24"/>
          <w:szCs w:val="24"/>
          <w:lang w:val="en-US"/>
        </w:rPr>
        <w:t>.</w:t>
      </w:r>
      <w:r w:rsidRPr="009D4E4F">
        <w:rPr>
          <w:rFonts w:ascii="Times New Roman" w:hAnsi="Times New Roman" w:cs="Times New Roman"/>
          <w:sz w:val="24"/>
          <w:szCs w:val="24"/>
          <w:lang w:val="en-US"/>
        </w:rPr>
        <w:t xml:space="preserve">, </w:t>
      </w:r>
      <w:proofErr w:type="spellStart"/>
      <w:r w:rsidRPr="009D4E4F">
        <w:rPr>
          <w:rFonts w:ascii="Times New Roman" w:hAnsi="Times New Roman" w:cs="Times New Roman"/>
          <w:sz w:val="24"/>
          <w:szCs w:val="24"/>
          <w:lang w:val="en-US"/>
        </w:rPr>
        <w:t>Elkonin</w:t>
      </w:r>
      <w:proofErr w:type="spellEnd"/>
      <w:r w:rsidRPr="009D4E4F">
        <w:rPr>
          <w:rFonts w:ascii="Times New Roman" w:hAnsi="Times New Roman" w:cs="Times New Roman"/>
          <w:sz w:val="24"/>
          <w:szCs w:val="24"/>
          <w:lang w:val="en-US"/>
        </w:rPr>
        <w:t xml:space="preserve"> </w:t>
      </w:r>
      <w:r w:rsidR="00717137" w:rsidRPr="009D4E4F">
        <w:rPr>
          <w:rFonts w:ascii="Times New Roman" w:hAnsi="Times New Roman" w:cs="Times New Roman"/>
          <w:sz w:val="24"/>
          <w:szCs w:val="24"/>
          <w:lang w:val="en-US"/>
        </w:rPr>
        <w:t xml:space="preserve">B. </w:t>
      </w:r>
      <w:r w:rsidRPr="009D4E4F">
        <w:rPr>
          <w:rFonts w:ascii="Times New Roman" w:hAnsi="Times New Roman" w:cs="Times New Roman"/>
          <w:sz w:val="24"/>
          <w:szCs w:val="24"/>
          <w:lang w:val="en-US"/>
        </w:rPr>
        <w:t>D. (</w:t>
      </w:r>
      <w:proofErr w:type="gramStart"/>
      <w:r w:rsidRPr="009D4E4F">
        <w:rPr>
          <w:rFonts w:ascii="Times New Roman" w:hAnsi="Times New Roman" w:cs="Times New Roman"/>
          <w:sz w:val="24"/>
          <w:szCs w:val="24"/>
          <w:lang w:val="en-US"/>
        </w:rPr>
        <w:t>ed</w:t>
      </w:r>
      <w:proofErr w:type="gramEnd"/>
      <w:r w:rsidRPr="009D4E4F">
        <w:rPr>
          <w:rFonts w:ascii="Times New Roman" w:hAnsi="Times New Roman" w:cs="Times New Roman"/>
          <w:sz w:val="24"/>
          <w:szCs w:val="24"/>
          <w:lang w:val="en-US"/>
        </w:rPr>
        <w:t xml:space="preserve">.). </w:t>
      </w:r>
      <w:proofErr w:type="gramStart"/>
      <w:r w:rsidRPr="009D4E4F">
        <w:rPr>
          <w:rFonts w:ascii="Times New Roman" w:hAnsi="Times New Roman" w:cs="Times New Roman"/>
          <w:sz w:val="24"/>
          <w:szCs w:val="24"/>
          <w:lang w:val="en-US"/>
        </w:rPr>
        <w:t>Diagnosis of educational success in elementary school.</w:t>
      </w:r>
      <w:proofErr w:type="gramEnd"/>
      <w:r w:rsidRPr="009D4E4F">
        <w:rPr>
          <w:rFonts w:ascii="Times New Roman" w:hAnsi="Times New Roman" w:cs="Times New Roman"/>
          <w:sz w:val="24"/>
          <w:szCs w:val="24"/>
          <w:lang w:val="en-US"/>
        </w:rPr>
        <w:t xml:space="preserve"> M. OIRO, 2009.</w:t>
      </w:r>
    </w:p>
    <w:sectPr w:rsidR="00DF5A0A" w:rsidRPr="009D4E4F" w:rsidSect="002D4F9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Math">
    <w:panose1 w:val="02040503050406030204"/>
    <w:charset w:val="CC"/>
    <w:family w:val="roman"/>
    <w:pitch w:val="variable"/>
    <w:sig w:usb0="A00002EF" w:usb1="420020E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characterSpacingControl w:val="doNotCompress"/>
  <w:compat/>
  <w:rsids>
    <w:rsidRoot w:val="00023273"/>
    <w:rsid w:val="00023273"/>
    <w:rsid w:val="00054FB9"/>
    <w:rsid w:val="00063840"/>
    <w:rsid w:val="000925A7"/>
    <w:rsid w:val="000E4BFA"/>
    <w:rsid w:val="001517B6"/>
    <w:rsid w:val="00292874"/>
    <w:rsid w:val="002B6167"/>
    <w:rsid w:val="002D4F97"/>
    <w:rsid w:val="003F4D28"/>
    <w:rsid w:val="004049E2"/>
    <w:rsid w:val="00414A91"/>
    <w:rsid w:val="00481597"/>
    <w:rsid w:val="00495168"/>
    <w:rsid w:val="004F05E4"/>
    <w:rsid w:val="00574CA4"/>
    <w:rsid w:val="00635FEC"/>
    <w:rsid w:val="0064551F"/>
    <w:rsid w:val="00717137"/>
    <w:rsid w:val="0073415B"/>
    <w:rsid w:val="0074298C"/>
    <w:rsid w:val="007771C3"/>
    <w:rsid w:val="007F40C7"/>
    <w:rsid w:val="0082520F"/>
    <w:rsid w:val="008C1111"/>
    <w:rsid w:val="008C19DA"/>
    <w:rsid w:val="008C5DB8"/>
    <w:rsid w:val="0090172A"/>
    <w:rsid w:val="0092632F"/>
    <w:rsid w:val="009D4E4F"/>
    <w:rsid w:val="00C2057A"/>
    <w:rsid w:val="00C54150"/>
    <w:rsid w:val="00CA7349"/>
    <w:rsid w:val="00CC740B"/>
    <w:rsid w:val="00CE55C6"/>
    <w:rsid w:val="00D27FF5"/>
    <w:rsid w:val="00D65DD7"/>
    <w:rsid w:val="00DF5A0A"/>
    <w:rsid w:val="00E92965"/>
    <w:rsid w:val="00E96330"/>
    <w:rsid w:val="00EA6C17"/>
    <w:rsid w:val="00F17A7E"/>
    <w:rsid w:val="00F57B41"/>
    <w:rsid w:val="00FF1868"/>
    <w:rsid w:val="00FF48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D4F9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E55C6"/>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CE55C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chart" Target="charts/chart1.xml"/></Relationships>
</file>

<file path=word/charts/_rels/chart1.xml.rels><?xml version="1.0" encoding="UTF-8" standalone="yes"?>
<Relationships xmlns="http://schemas.openxmlformats.org/package/2006/relationships"><Relationship Id="rId1" Type="http://schemas.openxmlformats.org/officeDocument/2006/relationships/oleObject" Target="file:///C:\Users\SNogaibalanova\Desktop\&#1057;&#1072;&#1083;&#1090;&#1072;&#1085;&#1072;&#1090;\&#1056;&#1077;&#1079;&#1091;&#1083;&#1100;&#1090;&#1072;&#1090;&#1099;%20&#1087;&#1088;&#1086;&#1077;&#1082;&#1090;&#1072;\&#1056;&#1077;&#1079;&#1091;&#1083;&#1100;&#1090;&#1072;&#1090;&#1099;%20&#1084;&#1086;&#1085;&#1080;&#1090;&#1086;&#1088;&#1080;&#1085;&#1075;&#1072;.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autoTitleDeleted val="1"/>
    <c:plotArea>
      <c:layout>
        <c:manualLayout>
          <c:layoutTarget val="inner"/>
          <c:xMode val="edge"/>
          <c:yMode val="edge"/>
          <c:x val="0.15682535842400241"/>
          <c:y val="4.9474672473772567E-2"/>
          <c:w val="0.79610877455031681"/>
          <c:h val="0.76642394446653961"/>
        </c:manualLayout>
      </c:layout>
      <c:barChart>
        <c:barDir val="bar"/>
        <c:grouping val="stacked"/>
        <c:ser>
          <c:idx val="0"/>
          <c:order val="0"/>
          <c:tx>
            <c:strRef>
              <c:f>'Общий по ступеням'!$C$4</c:f>
              <c:strCache>
                <c:ptCount val="1"/>
                <c:pt idx="0">
                  <c:v>0 ступень</c:v>
                </c:pt>
              </c:strCache>
            </c:strRef>
          </c:tx>
          <c:spPr>
            <a:solidFill>
              <a:schemeClr val="tx2">
                <a:lumMod val="20000"/>
                <a:lumOff val="80000"/>
              </a:schemeClr>
            </a:solidFill>
            <a:ln w="28575">
              <a:noFill/>
            </a:ln>
          </c:spPr>
          <c:dLbls>
            <c:dLbl>
              <c:idx val="0"/>
              <c:tx>
                <c:rich>
                  <a:bodyPr/>
                  <a:lstStyle/>
                  <a:p>
                    <a:r>
                      <a:rPr lang="en-US"/>
                      <a:t>44,45</a:t>
                    </a:r>
                  </a:p>
                </c:rich>
              </c:tx>
              <c:showVal val="1"/>
            </c:dLbl>
            <c:dLbl>
              <c:idx val="1"/>
              <c:tx>
                <c:rich>
                  <a:bodyPr/>
                  <a:lstStyle/>
                  <a:p>
                    <a:r>
                      <a:rPr lang="en-US"/>
                      <a:t>31,39</a:t>
                    </a:r>
                  </a:p>
                </c:rich>
              </c:tx>
              <c:showVal val="1"/>
            </c:dLbl>
            <c:dLbl>
              <c:idx val="2"/>
              <c:tx>
                <c:rich>
                  <a:bodyPr/>
                  <a:lstStyle/>
                  <a:p>
                    <a:r>
                      <a:rPr lang="en-US"/>
                      <a:t>2,63</a:t>
                    </a:r>
                  </a:p>
                </c:rich>
              </c:tx>
              <c:showVal val="1"/>
            </c:dLbl>
            <c:dLbl>
              <c:idx val="4"/>
              <c:tx>
                <c:rich>
                  <a:bodyPr/>
                  <a:lstStyle/>
                  <a:p>
                    <a:r>
                      <a:rPr lang="en-US"/>
                      <a:t>9,52</a:t>
                    </a:r>
                  </a:p>
                </c:rich>
              </c:tx>
              <c:showVal val="1"/>
            </c:dLbl>
            <c:dLbl>
              <c:idx val="7"/>
              <c:tx>
                <c:rich>
                  <a:bodyPr/>
                  <a:lstStyle/>
                  <a:p>
                    <a:r>
                      <a:rPr lang="en-US"/>
                      <a:t>14,29</a:t>
                    </a:r>
                  </a:p>
                </c:rich>
              </c:tx>
              <c:showVal val="1"/>
            </c:dLbl>
            <c:txPr>
              <a:bodyPr/>
              <a:lstStyle/>
              <a:p>
                <a:pPr>
                  <a:defRPr lang="en-US"/>
                </a:pPr>
                <a:endParaRPr lang="ru-RU"/>
              </a:p>
            </c:txPr>
            <c:showVal val="1"/>
          </c:dLbls>
          <c:cat>
            <c:strRef>
              <c:f>'Общий по ступеням'!$B$5:$B$12</c:f>
              <c:strCache>
                <c:ptCount val="8"/>
                <c:pt idx="0">
                  <c:v>СШ №16</c:v>
                </c:pt>
                <c:pt idx="1">
                  <c:v> СШ №12</c:v>
                </c:pt>
                <c:pt idx="2">
                  <c:v>СШ№3</c:v>
                </c:pt>
                <c:pt idx="3">
                  <c:v>СШ№11</c:v>
                </c:pt>
                <c:pt idx="4">
                  <c:v>СШ№13</c:v>
                </c:pt>
                <c:pt idx="5">
                  <c:v>КСШ№3</c:v>
                </c:pt>
                <c:pt idx="6">
                  <c:v>ОШ№15</c:v>
                </c:pt>
                <c:pt idx="7">
                  <c:v>СШ№6</c:v>
                </c:pt>
              </c:strCache>
            </c:strRef>
          </c:cat>
          <c:val>
            <c:numRef>
              <c:f>'Общий по ступеням'!$C$5:$C$12</c:f>
              <c:numCache>
                <c:formatCode>General</c:formatCode>
                <c:ptCount val="8"/>
                <c:pt idx="0">
                  <c:v>-44.45</c:v>
                </c:pt>
                <c:pt idx="1">
                  <c:v>-31.39</c:v>
                </c:pt>
                <c:pt idx="2">
                  <c:v>-2.63</c:v>
                </c:pt>
                <c:pt idx="3">
                  <c:v>0</c:v>
                </c:pt>
                <c:pt idx="4">
                  <c:v>-9.52</c:v>
                </c:pt>
                <c:pt idx="5">
                  <c:v>0</c:v>
                </c:pt>
                <c:pt idx="6">
                  <c:v>0</c:v>
                </c:pt>
                <c:pt idx="7">
                  <c:v>-14.29</c:v>
                </c:pt>
              </c:numCache>
            </c:numRef>
          </c:val>
        </c:ser>
        <c:ser>
          <c:idx val="1"/>
          <c:order val="1"/>
          <c:tx>
            <c:strRef>
              <c:f>'Общий по ступеням'!$D$4</c:f>
              <c:strCache>
                <c:ptCount val="1"/>
                <c:pt idx="0">
                  <c:v>1 ступень</c:v>
                </c:pt>
              </c:strCache>
            </c:strRef>
          </c:tx>
          <c:spPr>
            <a:solidFill>
              <a:schemeClr val="accent2">
                <a:lumMod val="40000"/>
                <a:lumOff val="60000"/>
              </a:schemeClr>
            </a:solidFill>
            <a:ln w="28575">
              <a:noFill/>
            </a:ln>
          </c:spPr>
          <c:cat>
            <c:strRef>
              <c:f>'Общий по ступеням'!$B$5:$B$12</c:f>
              <c:strCache>
                <c:ptCount val="8"/>
                <c:pt idx="0">
                  <c:v>СШ №16</c:v>
                </c:pt>
                <c:pt idx="1">
                  <c:v> СШ №12</c:v>
                </c:pt>
                <c:pt idx="2">
                  <c:v>СШ№3</c:v>
                </c:pt>
                <c:pt idx="3">
                  <c:v>СШ№11</c:v>
                </c:pt>
                <c:pt idx="4">
                  <c:v>СШ№13</c:v>
                </c:pt>
                <c:pt idx="5">
                  <c:v>КСШ№3</c:v>
                </c:pt>
                <c:pt idx="6">
                  <c:v>ОШ№15</c:v>
                </c:pt>
                <c:pt idx="7">
                  <c:v>СШ№6</c:v>
                </c:pt>
              </c:strCache>
            </c:strRef>
          </c:cat>
          <c:val>
            <c:numRef>
              <c:f>'Общий по ступеням'!$D$5:$D$12</c:f>
              <c:numCache>
                <c:formatCode>General</c:formatCode>
                <c:ptCount val="8"/>
                <c:pt idx="0">
                  <c:v>51.71</c:v>
                </c:pt>
                <c:pt idx="1">
                  <c:v>64.440000000000026</c:v>
                </c:pt>
                <c:pt idx="2">
                  <c:v>38.86</c:v>
                </c:pt>
                <c:pt idx="3">
                  <c:v>75.930000000000007</c:v>
                </c:pt>
                <c:pt idx="4">
                  <c:v>80.95</c:v>
                </c:pt>
                <c:pt idx="5">
                  <c:v>95.240000000000023</c:v>
                </c:pt>
                <c:pt idx="6">
                  <c:v>100</c:v>
                </c:pt>
                <c:pt idx="7">
                  <c:v>71.430000000000007</c:v>
                </c:pt>
              </c:numCache>
            </c:numRef>
          </c:val>
        </c:ser>
        <c:ser>
          <c:idx val="2"/>
          <c:order val="2"/>
          <c:tx>
            <c:strRef>
              <c:f>'Общий по ступеням'!$E$4</c:f>
              <c:strCache>
                <c:ptCount val="1"/>
                <c:pt idx="0">
                  <c:v>2 ступень</c:v>
                </c:pt>
              </c:strCache>
            </c:strRef>
          </c:tx>
          <c:spPr>
            <a:ln w="28575">
              <a:noFill/>
            </a:ln>
          </c:spPr>
          <c:cat>
            <c:strRef>
              <c:f>'Общий по ступеням'!$B$5:$B$12</c:f>
              <c:strCache>
                <c:ptCount val="8"/>
                <c:pt idx="0">
                  <c:v>СШ №16</c:v>
                </c:pt>
                <c:pt idx="1">
                  <c:v> СШ №12</c:v>
                </c:pt>
                <c:pt idx="2">
                  <c:v>СШ№3</c:v>
                </c:pt>
                <c:pt idx="3">
                  <c:v>СШ№11</c:v>
                </c:pt>
                <c:pt idx="4">
                  <c:v>СШ№13</c:v>
                </c:pt>
                <c:pt idx="5">
                  <c:v>КСШ№3</c:v>
                </c:pt>
                <c:pt idx="6">
                  <c:v>ОШ№15</c:v>
                </c:pt>
                <c:pt idx="7">
                  <c:v>СШ№6</c:v>
                </c:pt>
              </c:strCache>
            </c:strRef>
          </c:cat>
          <c:val>
            <c:numRef>
              <c:f>'Общий по ступеням'!$E$5:$E$12</c:f>
              <c:numCache>
                <c:formatCode>General</c:formatCode>
                <c:ptCount val="8"/>
                <c:pt idx="0">
                  <c:v>3.84</c:v>
                </c:pt>
                <c:pt idx="1">
                  <c:v>4.17</c:v>
                </c:pt>
                <c:pt idx="2">
                  <c:v>58.51</c:v>
                </c:pt>
                <c:pt idx="3">
                  <c:v>24.07</c:v>
                </c:pt>
                <c:pt idx="4">
                  <c:v>9.52</c:v>
                </c:pt>
                <c:pt idx="5">
                  <c:v>4.76</c:v>
                </c:pt>
                <c:pt idx="6">
                  <c:v>0</c:v>
                </c:pt>
                <c:pt idx="7">
                  <c:v>14.29</c:v>
                </c:pt>
              </c:numCache>
            </c:numRef>
          </c:val>
        </c:ser>
        <c:dLbls>
          <c:showVal val="1"/>
        </c:dLbls>
        <c:gapWidth val="75"/>
        <c:overlap val="100"/>
        <c:axId val="95558656"/>
        <c:axId val="111771008"/>
      </c:barChart>
      <c:catAx>
        <c:axId val="95558656"/>
        <c:scaling>
          <c:orientation val="minMax"/>
        </c:scaling>
        <c:axPos val="l"/>
        <c:majorTickMark val="none"/>
        <c:tickLblPos val="low"/>
        <c:txPr>
          <a:bodyPr/>
          <a:lstStyle/>
          <a:p>
            <a:pPr>
              <a:defRPr lang="en-US"/>
            </a:pPr>
            <a:endParaRPr lang="ru-RU"/>
          </a:p>
        </c:txPr>
        <c:crossAx val="111771008"/>
        <c:crossesAt val="0"/>
        <c:auto val="1"/>
        <c:lblAlgn val="ctr"/>
        <c:lblOffset val="100"/>
      </c:catAx>
      <c:valAx>
        <c:axId val="111771008"/>
        <c:scaling>
          <c:orientation val="minMax"/>
          <c:max val="100"/>
          <c:min val="-50"/>
        </c:scaling>
        <c:axPos val="b"/>
        <c:numFmt formatCode="General" sourceLinked="1"/>
        <c:majorTickMark val="none"/>
        <c:tickLblPos val="nextTo"/>
        <c:txPr>
          <a:bodyPr/>
          <a:lstStyle/>
          <a:p>
            <a:pPr>
              <a:defRPr lang="en-US"/>
            </a:pPr>
            <a:endParaRPr lang="ru-RU"/>
          </a:p>
        </c:txPr>
        <c:crossAx val="95558656"/>
        <c:crosses val="autoZero"/>
        <c:crossBetween val="between"/>
        <c:majorUnit val="50"/>
        <c:minorUnit val="10"/>
      </c:valAx>
    </c:plotArea>
    <c:legend>
      <c:legendPos val="b"/>
      <c:txPr>
        <a:bodyPr/>
        <a:lstStyle/>
        <a:p>
          <a:pPr>
            <a:defRPr lang="en-US"/>
          </a:pPr>
          <a:endParaRPr lang="ru-RU"/>
        </a:p>
      </c:txPr>
    </c:legend>
    <c:plotVisOnly val="1"/>
  </c:chart>
  <c:spPr>
    <a:ln>
      <a:noFill/>
    </a:ln>
  </c:spPr>
  <c:txPr>
    <a:bodyPr/>
    <a:lstStyle/>
    <a:p>
      <a:pPr>
        <a:defRPr sz="1100" b="1"/>
      </a:pPr>
      <a:endParaRPr lang="ru-RU"/>
    </a:p>
  </c:tx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7</Pages>
  <Words>2337</Words>
  <Characters>13322</Characters>
  <Application>Microsoft Office Word</Application>
  <DocSecurity>0</DocSecurity>
  <Lines>111</Lines>
  <Paragraphs>31</Paragraphs>
  <ScaleCrop>false</ScaleCrop>
  <HeadingPairs>
    <vt:vector size="2" baseType="variant">
      <vt:variant>
        <vt:lpstr>Название</vt:lpstr>
      </vt:variant>
      <vt:variant>
        <vt:i4>1</vt:i4>
      </vt:variant>
    </vt:vector>
  </HeadingPairs>
  <TitlesOfParts>
    <vt:vector size="1" baseType="lpstr">
      <vt:lpstr/>
    </vt:vector>
  </TitlesOfParts>
  <Company>Computer</Company>
  <LinksUpToDate>false</LinksUpToDate>
  <CharactersWithSpaces>15628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2012-08-29T02:19:00Z</dcterms:created>
  <dcterms:modified xsi:type="dcterms:W3CDTF">2012-08-29T02:53:00Z</dcterms:modified>
</cp:coreProperties>
</file>